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35A7" w14:textId="696FBCBE" w:rsidR="00B65A47" w:rsidRPr="00A368FC" w:rsidRDefault="00B65A47" w:rsidP="00A1073D">
      <w:pPr>
        <w:spacing w:after="60" w:line="240" w:lineRule="auto"/>
        <w:ind w:left="709" w:hanging="567"/>
        <w:rPr>
          <w:rFonts w:asciiTheme="minorBidi" w:hAnsiTheme="minorBidi"/>
          <w:b/>
          <w:bCs/>
          <w:sz w:val="28"/>
          <w:szCs w:val="28"/>
        </w:rPr>
      </w:pPr>
      <w:r w:rsidRPr="00A368FC">
        <w:rPr>
          <w:rFonts w:asciiTheme="minorBidi" w:hAnsiTheme="minorBidi"/>
          <w:b/>
          <w:bCs/>
          <w:sz w:val="28"/>
          <w:szCs w:val="28"/>
        </w:rPr>
        <w:t xml:space="preserve">Data Protection Complaints </w:t>
      </w:r>
      <w:r w:rsidR="003E01E4">
        <w:rPr>
          <w:rFonts w:asciiTheme="minorBidi" w:hAnsiTheme="minorBidi"/>
          <w:b/>
          <w:bCs/>
          <w:sz w:val="28"/>
          <w:szCs w:val="28"/>
        </w:rPr>
        <w:t>Policy</w:t>
      </w:r>
    </w:p>
    <w:p w14:paraId="09F68F1A" w14:textId="2FAFF422" w:rsidR="00B65A47" w:rsidRPr="00A368FC" w:rsidRDefault="00B65A47" w:rsidP="00A1073D">
      <w:pPr>
        <w:spacing w:after="60" w:line="240" w:lineRule="auto"/>
        <w:ind w:left="709" w:hanging="567"/>
        <w:rPr>
          <w:rFonts w:asciiTheme="minorBidi" w:hAnsiTheme="minorBidi"/>
        </w:rPr>
      </w:pPr>
    </w:p>
    <w:p w14:paraId="0227391C" w14:textId="0BAAC202" w:rsidR="001E35C9" w:rsidRPr="00A368FC" w:rsidRDefault="009312ED" w:rsidP="00C010A2">
      <w:pPr>
        <w:pStyle w:val="ListParagraph"/>
        <w:numPr>
          <w:ilvl w:val="0"/>
          <w:numId w:val="23"/>
        </w:numPr>
        <w:ind w:left="709" w:hanging="567"/>
        <w:rPr>
          <w:rFonts w:asciiTheme="minorBidi" w:hAnsiTheme="minorBidi"/>
        </w:rPr>
      </w:pPr>
      <w:r>
        <w:rPr>
          <w:rFonts w:asciiTheme="minorBidi" w:hAnsiTheme="minorBidi"/>
          <w:b/>
          <w:bCs/>
        </w:rPr>
        <w:t>Introduction</w:t>
      </w:r>
    </w:p>
    <w:p w14:paraId="172690F2" w14:textId="7EAD1D1F" w:rsidR="004419D7" w:rsidRPr="00A368FC" w:rsidRDefault="004C5B21" w:rsidP="00C010A2">
      <w:pPr>
        <w:pStyle w:val="Level2Number"/>
        <w:tabs>
          <w:tab w:val="clear" w:pos="720"/>
        </w:tabs>
        <w:spacing w:after="0"/>
        <w:ind w:left="709" w:hanging="567"/>
        <w:rPr>
          <w:rFonts w:asciiTheme="minorBidi" w:hAnsiTheme="minorBidi" w:cstheme="minorBidi"/>
          <w:sz w:val="22"/>
          <w:szCs w:val="22"/>
        </w:rPr>
      </w:pPr>
      <w:r>
        <w:rPr>
          <w:rFonts w:asciiTheme="minorBidi" w:hAnsiTheme="minorBidi" w:cstheme="minorBidi"/>
          <w:sz w:val="22"/>
          <w:szCs w:val="22"/>
        </w:rPr>
        <w:t xml:space="preserve">St </w:t>
      </w:r>
      <w:r w:rsidR="008C4C34">
        <w:rPr>
          <w:rFonts w:asciiTheme="minorBidi" w:hAnsiTheme="minorBidi" w:cstheme="minorBidi"/>
          <w:sz w:val="22"/>
          <w:szCs w:val="22"/>
        </w:rPr>
        <w:t>Mellitus College</w:t>
      </w:r>
      <w:r w:rsidR="00B06F2E">
        <w:rPr>
          <w:rFonts w:asciiTheme="minorBidi" w:hAnsiTheme="minorBidi" w:cstheme="minorBidi"/>
          <w:sz w:val="22"/>
          <w:szCs w:val="22"/>
        </w:rPr>
        <w:t xml:space="preserve"> </w:t>
      </w:r>
      <w:r w:rsidR="00977CC7" w:rsidRPr="00977CC7">
        <w:rPr>
          <w:rFonts w:asciiTheme="minorBidi" w:hAnsiTheme="minorBidi" w:cstheme="minorBidi"/>
          <w:sz w:val="22"/>
          <w:szCs w:val="22"/>
        </w:rPr>
        <w:t>(SMC) is a partnership between St Mellitus College Trust (SMCT) and St Paul’s Theological Centre (SPTC)</w:t>
      </w:r>
      <w:r w:rsidR="00977CC7">
        <w:rPr>
          <w:rFonts w:asciiTheme="minorBidi" w:hAnsiTheme="minorBidi" w:cstheme="minorBidi"/>
          <w:sz w:val="22"/>
          <w:szCs w:val="22"/>
        </w:rPr>
        <w:t xml:space="preserve"> and together,</w:t>
      </w:r>
      <w:r w:rsidR="001E35C9" w:rsidRPr="00A368FC">
        <w:rPr>
          <w:rFonts w:asciiTheme="minorBidi" w:hAnsiTheme="minorBidi" w:cstheme="minorBidi"/>
          <w:sz w:val="22"/>
          <w:szCs w:val="22"/>
        </w:rPr>
        <w:t xml:space="preserve"> w</w:t>
      </w:r>
      <w:r w:rsidR="00A1073D" w:rsidRPr="00A368FC">
        <w:rPr>
          <w:rFonts w:asciiTheme="minorBidi" w:hAnsiTheme="minorBidi" w:cstheme="minorBidi"/>
          <w:sz w:val="22"/>
          <w:szCs w:val="22"/>
        </w:rPr>
        <w:t>e</w:t>
      </w:r>
      <w:r w:rsidR="00350BE7" w:rsidRPr="00A368FC">
        <w:rPr>
          <w:rFonts w:asciiTheme="minorBidi" w:hAnsiTheme="minorBidi" w:cstheme="minorBidi"/>
          <w:sz w:val="22"/>
          <w:szCs w:val="22"/>
        </w:rPr>
        <w:t xml:space="preserve"> are committed to providing </w:t>
      </w:r>
      <w:r w:rsidR="00A1073D" w:rsidRPr="00A368FC">
        <w:rPr>
          <w:rFonts w:asciiTheme="minorBidi" w:hAnsiTheme="minorBidi" w:cstheme="minorBidi"/>
          <w:sz w:val="22"/>
          <w:szCs w:val="22"/>
        </w:rPr>
        <w:t>our charitable activities</w:t>
      </w:r>
      <w:r w:rsidR="00350BE7" w:rsidRPr="00A368FC">
        <w:rPr>
          <w:rFonts w:asciiTheme="minorBidi" w:hAnsiTheme="minorBidi" w:cstheme="minorBidi"/>
          <w:sz w:val="22"/>
          <w:szCs w:val="22"/>
        </w:rPr>
        <w:t xml:space="preserve"> in accordance with </w:t>
      </w:r>
      <w:r w:rsidR="001E4B3F" w:rsidRPr="00A368FC">
        <w:rPr>
          <w:rFonts w:asciiTheme="minorBidi" w:hAnsiTheme="minorBidi" w:cstheme="minorBidi"/>
          <w:sz w:val="22"/>
          <w:szCs w:val="22"/>
        </w:rPr>
        <w:t>the Data Protection Act 2018</w:t>
      </w:r>
      <w:r w:rsidR="00795844" w:rsidRPr="00A368FC">
        <w:rPr>
          <w:rFonts w:asciiTheme="minorBidi" w:hAnsiTheme="minorBidi" w:cstheme="minorBidi"/>
          <w:sz w:val="22"/>
          <w:szCs w:val="22"/>
        </w:rPr>
        <w:t xml:space="preserve">, </w:t>
      </w:r>
      <w:r w:rsidR="00A71D88" w:rsidRPr="00A368FC">
        <w:rPr>
          <w:rFonts w:asciiTheme="minorBidi" w:hAnsiTheme="minorBidi" w:cstheme="minorBidi"/>
          <w:sz w:val="22"/>
          <w:szCs w:val="22"/>
        </w:rPr>
        <w:t xml:space="preserve">the </w:t>
      </w:r>
      <w:r w:rsidR="00CD52B0" w:rsidRPr="00A368FC">
        <w:rPr>
          <w:rFonts w:asciiTheme="minorBidi" w:hAnsiTheme="minorBidi" w:cstheme="minorBidi"/>
          <w:sz w:val="22"/>
          <w:szCs w:val="22"/>
        </w:rPr>
        <w:t>UK GDPR</w:t>
      </w:r>
      <w:r w:rsidR="004721F4">
        <w:rPr>
          <w:rFonts w:asciiTheme="minorBidi" w:hAnsiTheme="minorBidi" w:cstheme="minorBidi"/>
          <w:sz w:val="22"/>
          <w:szCs w:val="22"/>
        </w:rPr>
        <w:t xml:space="preserve">, the </w:t>
      </w:r>
      <w:r w:rsidR="004721F4" w:rsidRPr="004721F4">
        <w:rPr>
          <w:rFonts w:asciiTheme="minorBidi" w:hAnsiTheme="minorBidi" w:cstheme="minorBidi"/>
          <w:sz w:val="22"/>
          <w:szCs w:val="22"/>
        </w:rPr>
        <w:t>Data (Use and Access) Act 2025</w:t>
      </w:r>
      <w:r w:rsidR="004721F4">
        <w:rPr>
          <w:rFonts w:asciiTheme="minorBidi" w:hAnsiTheme="minorBidi" w:cstheme="minorBidi"/>
          <w:sz w:val="22"/>
          <w:szCs w:val="22"/>
        </w:rPr>
        <w:t>,</w:t>
      </w:r>
      <w:r w:rsidR="00795844" w:rsidRPr="00A368FC">
        <w:rPr>
          <w:rFonts w:asciiTheme="minorBidi" w:hAnsiTheme="minorBidi" w:cstheme="minorBidi"/>
          <w:sz w:val="22"/>
          <w:szCs w:val="22"/>
        </w:rPr>
        <w:t xml:space="preserve"> and any successor legislation and regulation (‘</w:t>
      </w:r>
      <w:r w:rsidR="00795844" w:rsidRPr="00C010A2">
        <w:rPr>
          <w:rFonts w:asciiTheme="minorBidi" w:hAnsiTheme="minorBidi" w:cstheme="minorBidi"/>
          <w:b/>
          <w:bCs/>
          <w:sz w:val="22"/>
          <w:szCs w:val="22"/>
        </w:rPr>
        <w:t>Data Protection Legislation</w:t>
      </w:r>
      <w:r w:rsidR="00795844" w:rsidRPr="00A368FC">
        <w:rPr>
          <w:rFonts w:asciiTheme="minorBidi" w:hAnsiTheme="minorBidi" w:cstheme="minorBidi"/>
          <w:sz w:val="22"/>
          <w:szCs w:val="22"/>
        </w:rPr>
        <w:t>’)</w:t>
      </w:r>
      <w:r w:rsidR="00350BE7" w:rsidRPr="00A368FC">
        <w:rPr>
          <w:rFonts w:asciiTheme="minorBidi" w:hAnsiTheme="minorBidi" w:cstheme="minorBidi"/>
          <w:sz w:val="22"/>
          <w:szCs w:val="22"/>
        </w:rPr>
        <w:t xml:space="preserve">. At all times, we seek to comply with </w:t>
      </w:r>
      <w:r w:rsidR="00387B72" w:rsidRPr="00A368FC">
        <w:rPr>
          <w:rFonts w:asciiTheme="minorBidi" w:hAnsiTheme="minorBidi" w:cstheme="minorBidi"/>
          <w:sz w:val="22"/>
          <w:szCs w:val="22"/>
        </w:rPr>
        <w:t>D</w:t>
      </w:r>
      <w:r w:rsidR="00350BE7" w:rsidRPr="00A368FC">
        <w:rPr>
          <w:rFonts w:asciiTheme="minorBidi" w:hAnsiTheme="minorBidi" w:cstheme="minorBidi"/>
          <w:sz w:val="22"/>
          <w:szCs w:val="22"/>
        </w:rPr>
        <w:t xml:space="preserve">ata </w:t>
      </w:r>
      <w:r w:rsidR="00387B72" w:rsidRPr="00A368FC">
        <w:rPr>
          <w:rFonts w:asciiTheme="minorBidi" w:hAnsiTheme="minorBidi" w:cstheme="minorBidi"/>
          <w:sz w:val="22"/>
          <w:szCs w:val="22"/>
        </w:rPr>
        <w:t>P</w:t>
      </w:r>
      <w:r w:rsidR="00350BE7" w:rsidRPr="00A368FC">
        <w:rPr>
          <w:rFonts w:asciiTheme="minorBidi" w:hAnsiTheme="minorBidi" w:cstheme="minorBidi"/>
          <w:sz w:val="22"/>
          <w:szCs w:val="22"/>
        </w:rPr>
        <w:t xml:space="preserve">rotection </w:t>
      </w:r>
      <w:r w:rsidR="00387B72" w:rsidRPr="00A368FC">
        <w:rPr>
          <w:rFonts w:asciiTheme="minorBidi" w:hAnsiTheme="minorBidi" w:cstheme="minorBidi"/>
          <w:sz w:val="22"/>
          <w:szCs w:val="22"/>
        </w:rPr>
        <w:t xml:space="preserve">Legislation </w:t>
      </w:r>
      <w:r w:rsidR="00350BE7" w:rsidRPr="00A368FC">
        <w:rPr>
          <w:rFonts w:asciiTheme="minorBidi" w:hAnsiTheme="minorBidi" w:cstheme="minorBidi"/>
          <w:sz w:val="22"/>
          <w:szCs w:val="22"/>
        </w:rPr>
        <w:t>by ensuring we:</w:t>
      </w:r>
      <w:bookmarkStart w:id="0" w:name="_1682064917-9362"/>
      <w:bookmarkEnd w:id="0"/>
    </w:p>
    <w:p w14:paraId="3D9363DD" w14:textId="77777777" w:rsidR="004419D7" w:rsidRPr="00C010A2" w:rsidRDefault="00350BE7" w:rsidP="00C010A2">
      <w:pPr>
        <w:pStyle w:val="Level3Number"/>
        <w:spacing w:after="0"/>
        <w:rPr>
          <w:rFonts w:asciiTheme="minorBidi" w:hAnsiTheme="minorBidi" w:cstheme="minorBidi"/>
          <w:sz w:val="22"/>
          <w:szCs w:val="22"/>
        </w:rPr>
      </w:pPr>
      <w:r w:rsidRPr="00C010A2">
        <w:rPr>
          <w:rFonts w:asciiTheme="minorBidi" w:hAnsiTheme="minorBidi" w:cstheme="minorBidi"/>
          <w:sz w:val="22"/>
          <w:szCs w:val="22"/>
        </w:rPr>
        <w:t>process personal data lawfully, fairly and in a transparent way;</w:t>
      </w:r>
      <w:bookmarkStart w:id="1" w:name="_1682064917-257162"/>
      <w:bookmarkEnd w:id="1"/>
    </w:p>
    <w:p w14:paraId="5A6AE7DB" w14:textId="77777777" w:rsidR="004419D7" w:rsidRPr="00C010A2" w:rsidRDefault="00350BE7" w:rsidP="00C010A2">
      <w:pPr>
        <w:pStyle w:val="Level3Number"/>
        <w:spacing w:after="0"/>
        <w:rPr>
          <w:rFonts w:asciiTheme="minorBidi" w:hAnsiTheme="minorBidi" w:cstheme="minorBidi"/>
          <w:sz w:val="22"/>
          <w:szCs w:val="22"/>
        </w:rPr>
      </w:pPr>
      <w:r w:rsidRPr="00C010A2">
        <w:rPr>
          <w:rFonts w:asciiTheme="minorBidi" w:hAnsiTheme="minorBidi" w:cstheme="minorBidi"/>
          <w:sz w:val="22"/>
          <w:szCs w:val="22"/>
        </w:rPr>
        <w:t>collect personal data for specific and legitimate purposes and do not process personal data in a way that is incompatible with those purposes;</w:t>
      </w:r>
      <w:bookmarkStart w:id="2" w:name="_1682064917-263162"/>
      <w:bookmarkEnd w:id="2"/>
    </w:p>
    <w:p w14:paraId="524D9CD7" w14:textId="77777777" w:rsidR="004419D7" w:rsidRPr="00C010A2" w:rsidRDefault="00350BE7" w:rsidP="00C010A2">
      <w:pPr>
        <w:pStyle w:val="Level3Number"/>
        <w:spacing w:after="0"/>
        <w:rPr>
          <w:rFonts w:asciiTheme="minorBidi" w:hAnsiTheme="minorBidi" w:cstheme="minorBidi"/>
          <w:sz w:val="22"/>
          <w:szCs w:val="22"/>
        </w:rPr>
      </w:pPr>
      <w:r w:rsidRPr="00C010A2">
        <w:rPr>
          <w:rFonts w:asciiTheme="minorBidi" w:hAnsiTheme="minorBidi" w:cstheme="minorBidi"/>
          <w:sz w:val="22"/>
          <w:szCs w:val="22"/>
        </w:rPr>
        <w:t>collect and use adequate, relevant and minimal personal data;</w:t>
      </w:r>
      <w:bookmarkStart w:id="3" w:name="_1682064917-269162"/>
      <w:bookmarkEnd w:id="3"/>
    </w:p>
    <w:p w14:paraId="0686CD9C" w14:textId="77777777" w:rsidR="004419D7" w:rsidRPr="00C010A2" w:rsidRDefault="00350BE7" w:rsidP="00C010A2">
      <w:pPr>
        <w:pStyle w:val="Level3Number"/>
        <w:spacing w:after="0"/>
        <w:rPr>
          <w:rFonts w:asciiTheme="minorBidi" w:hAnsiTheme="minorBidi" w:cstheme="minorBidi"/>
          <w:sz w:val="22"/>
          <w:szCs w:val="22"/>
        </w:rPr>
      </w:pPr>
      <w:r w:rsidRPr="00C010A2">
        <w:rPr>
          <w:rFonts w:asciiTheme="minorBidi" w:hAnsiTheme="minorBidi" w:cstheme="minorBidi"/>
          <w:sz w:val="22"/>
          <w:szCs w:val="22"/>
        </w:rPr>
        <w:t>take reasonable steps to make sure personal data is accurate and kept up to date;</w:t>
      </w:r>
      <w:bookmarkStart w:id="4" w:name="_1682064917-275162"/>
      <w:bookmarkEnd w:id="4"/>
    </w:p>
    <w:p w14:paraId="7C8A838E" w14:textId="77777777" w:rsidR="004419D7" w:rsidRPr="00C010A2" w:rsidRDefault="00350BE7" w:rsidP="00C010A2">
      <w:pPr>
        <w:pStyle w:val="Level3Number"/>
        <w:spacing w:after="0"/>
        <w:rPr>
          <w:rFonts w:asciiTheme="minorBidi" w:hAnsiTheme="minorBidi" w:cstheme="minorBidi"/>
          <w:sz w:val="22"/>
          <w:szCs w:val="22"/>
        </w:rPr>
      </w:pPr>
      <w:r w:rsidRPr="00C010A2">
        <w:rPr>
          <w:rFonts w:asciiTheme="minorBidi" w:hAnsiTheme="minorBidi" w:cstheme="minorBidi"/>
          <w:sz w:val="22"/>
          <w:szCs w:val="22"/>
        </w:rPr>
        <w:t>do not keep personal data longer than necessary; and</w:t>
      </w:r>
      <w:bookmarkStart w:id="5" w:name="_1682064917-281162"/>
      <w:bookmarkEnd w:id="5"/>
    </w:p>
    <w:p w14:paraId="68E5CD07" w14:textId="77777777" w:rsidR="004419D7" w:rsidRPr="00C010A2" w:rsidRDefault="00350BE7" w:rsidP="00C010A2">
      <w:pPr>
        <w:pStyle w:val="Level3Number"/>
        <w:spacing w:after="0"/>
        <w:rPr>
          <w:rFonts w:asciiTheme="minorBidi" w:hAnsiTheme="minorBidi" w:cstheme="minorBidi"/>
          <w:sz w:val="22"/>
          <w:szCs w:val="22"/>
        </w:rPr>
      </w:pPr>
      <w:r w:rsidRPr="00C010A2">
        <w:rPr>
          <w:rFonts w:asciiTheme="minorBidi" w:hAnsiTheme="minorBidi" w:cstheme="minorBidi"/>
          <w:sz w:val="22"/>
          <w:szCs w:val="22"/>
        </w:rPr>
        <w:t>implement appropriate security measures.</w:t>
      </w:r>
      <w:bookmarkStart w:id="6" w:name="_1682064917-287162"/>
      <w:bookmarkEnd w:id="6"/>
    </w:p>
    <w:p w14:paraId="0497A0DB" w14:textId="77777777" w:rsidR="00A1073D" w:rsidRPr="00A368FC" w:rsidRDefault="00A1073D" w:rsidP="00C010A2">
      <w:pPr>
        <w:rPr>
          <w:rFonts w:asciiTheme="minorBidi" w:eastAsia="Arial" w:hAnsiTheme="minorBidi"/>
          <w:vanish/>
          <w:kern w:val="0"/>
          <w:lang w:eastAsia="en-GB"/>
        </w:rPr>
      </w:pPr>
    </w:p>
    <w:p w14:paraId="5E65C553" w14:textId="192BCFE3" w:rsidR="00CA7EE8" w:rsidRPr="00C010A2" w:rsidRDefault="00B172E6" w:rsidP="00246938">
      <w:pPr>
        <w:pStyle w:val="Level2Number"/>
        <w:rPr>
          <w:rFonts w:asciiTheme="minorBidi" w:hAnsiTheme="minorBidi" w:cstheme="minorBidi"/>
          <w:sz w:val="22"/>
          <w:szCs w:val="22"/>
        </w:rPr>
      </w:pPr>
      <w:r>
        <w:rPr>
          <w:rFonts w:asciiTheme="minorBidi" w:hAnsiTheme="minorBidi" w:cstheme="minorBidi"/>
          <w:sz w:val="22"/>
          <w:szCs w:val="22"/>
        </w:rPr>
        <w:t xml:space="preserve">Under </w:t>
      </w:r>
      <w:r w:rsidR="00F7742B" w:rsidRPr="00A368FC">
        <w:rPr>
          <w:rFonts w:asciiTheme="minorBidi" w:hAnsiTheme="minorBidi" w:cstheme="minorBidi"/>
          <w:sz w:val="22"/>
          <w:szCs w:val="22"/>
        </w:rPr>
        <w:t>the Data Protection Legislation, you have the right to complain if</w:t>
      </w:r>
      <w:r w:rsidR="00472E9C" w:rsidRPr="00A368FC">
        <w:rPr>
          <w:rFonts w:asciiTheme="minorBidi" w:hAnsiTheme="minorBidi" w:cstheme="minorBidi"/>
          <w:sz w:val="22"/>
          <w:szCs w:val="22"/>
        </w:rPr>
        <w:t xml:space="preserve"> you are concerned </w:t>
      </w:r>
      <w:r w:rsidR="0053093A">
        <w:rPr>
          <w:rFonts w:asciiTheme="minorBidi" w:hAnsiTheme="minorBidi" w:cstheme="minorBidi"/>
          <w:sz w:val="22"/>
          <w:szCs w:val="22"/>
        </w:rPr>
        <w:t xml:space="preserve">St Mellitus College Trust or </w:t>
      </w:r>
      <w:r w:rsidR="00246938">
        <w:rPr>
          <w:rFonts w:asciiTheme="minorBidi" w:hAnsiTheme="minorBidi" w:cstheme="minorBidi"/>
          <w:sz w:val="22"/>
          <w:szCs w:val="22"/>
        </w:rPr>
        <w:t>St Paul’s Theological Centre</w:t>
      </w:r>
      <w:r w:rsidR="00246938" w:rsidRPr="00A368FC">
        <w:rPr>
          <w:rFonts w:asciiTheme="minorBidi" w:hAnsiTheme="minorBidi" w:cstheme="minorBidi"/>
          <w:sz w:val="22"/>
          <w:szCs w:val="22"/>
        </w:rPr>
        <w:t xml:space="preserve"> </w:t>
      </w:r>
      <w:r w:rsidR="00B03CB0" w:rsidRPr="00A368FC">
        <w:rPr>
          <w:rFonts w:asciiTheme="minorBidi" w:hAnsiTheme="minorBidi" w:cstheme="minorBidi"/>
          <w:sz w:val="22"/>
          <w:szCs w:val="22"/>
        </w:rPr>
        <w:t xml:space="preserve">has </w:t>
      </w:r>
      <w:r w:rsidR="00A070A8" w:rsidRPr="00A368FC">
        <w:rPr>
          <w:rFonts w:asciiTheme="minorBidi" w:hAnsiTheme="minorBidi" w:cstheme="minorBidi"/>
          <w:sz w:val="22"/>
          <w:szCs w:val="22"/>
        </w:rPr>
        <w:t>infringed the Data Protection Legislation because of the way we have handled your personal information</w:t>
      </w:r>
      <w:r w:rsidR="00E87E41" w:rsidRPr="00A368FC">
        <w:rPr>
          <w:rFonts w:asciiTheme="minorBidi" w:hAnsiTheme="minorBidi" w:cstheme="minorBidi"/>
          <w:sz w:val="22"/>
          <w:szCs w:val="22"/>
        </w:rPr>
        <w:t xml:space="preserve"> (or the personal information of the person you are complaining on behalf of)</w:t>
      </w:r>
      <w:r w:rsidR="009D05BA" w:rsidRPr="00A368FC">
        <w:rPr>
          <w:rFonts w:asciiTheme="minorBidi" w:hAnsiTheme="minorBidi" w:cstheme="minorBidi"/>
          <w:sz w:val="22"/>
          <w:szCs w:val="22"/>
        </w:rPr>
        <w:t xml:space="preserve">. </w:t>
      </w:r>
      <w:bookmarkStart w:id="7" w:name="_1682064917-24162"/>
      <w:bookmarkEnd w:id="7"/>
    </w:p>
    <w:p w14:paraId="7B575320" w14:textId="77777777" w:rsidR="004419D7" w:rsidRPr="00A368FC" w:rsidRDefault="00350BE7" w:rsidP="00C010A2">
      <w:pPr>
        <w:pStyle w:val="ListParagraph"/>
        <w:numPr>
          <w:ilvl w:val="0"/>
          <w:numId w:val="23"/>
        </w:numPr>
        <w:spacing w:before="120" w:after="60" w:line="240" w:lineRule="auto"/>
        <w:ind w:left="709" w:hanging="567"/>
        <w:rPr>
          <w:rFonts w:asciiTheme="minorBidi" w:hAnsiTheme="minorBidi"/>
          <w:b/>
          <w:bCs/>
        </w:rPr>
      </w:pPr>
      <w:r w:rsidRPr="00A368FC">
        <w:rPr>
          <w:rFonts w:asciiTheme="minorBidi" w:hAnsiTheme="minorBidi"/>
          <w:b/>
          <w:bCs/>
        </w:rPr>
        <w:t>How to make a complaint</w:t>
      </w:r>
      <w:bookmarkStart w:id="8" w:name="_1682064917-30162"/>
      <w:bookmarkEnd w:id="8"/>
    </w:p>
    <w:p w14:paraId="4DA00F14" w14:textId="77777777" w:rsidR="00B65A47" w:rsidRPr="00A368FC" w:rsidRDefault="00B65A47" w:rsidP="00B65A47">
      <w:pPr>
        <w:pStyle w:val="ListParagraph"/>
        <w:numPr>
          <w:ilvl w:val="0"/>
          <w:numId w:val="4"/>
        </w:numPr>
        <w:spacing w:after="240" w:line="276" w:lineRule="auto"/>
        <w:contextualSpacing w:val="0"/>
        <w:jc w:val="both"/>
        <w:outlineLvl w:val="2"/>
        <w:rPr>
          <w:rFonts w:asciiTheme="minorBidi" w:eastAsia="Arial" w:hAnsiTheme="minorBidi"/>
          <w:vanish/>
          <w:kern w:val="0"/>
          <w:lang w:eastAsia="en-GB"/>
        </w:rPr>
      </w:pPr>
    </w:p>
    <w:p w14:paraId="127206D4" w14:textId="34C24A61" w:rsidR="00B65A47" w:rsidRPr="00C010A2" w:rsidRDefault="0085415C" w:rsidP="00C010A2">
      <w:pPr>
        <w:pStyle w:val="Level2Number"/>
        <w:tabs>
          <w:tab w:val="num" w:pos="1276"/>
        </w:tabs>
        <w:spacing w:after="60"/>
        <w:ind w:left="709" w:hanging="567"/>
        <w:rPr>
          <w:rFonts w:asciiTheme="minorBidi" w:hAnsiTheme="minorBidi" w:cstheme="minorBidi"/>
          <w:sz w:val="22"/>
          <w:szCs w:val="22"/>
        </w:rPr>
      </w:pPr>
      <w:r w:rsidRPr="00A368FC">
        <w:rPr>
          <w:rFonts w:asciiTheme="minorBidi" w:hAnsiTheme="minorBidi" w:cstheme="minorBidi"/>
          <w:sz w:val="22"/>
          <w:szCs w:val="22"/>
        </w:rPr>
        <w:t xml:space="preserve">As part of your right to complain you </w:t>
      </w:r>
      <w:r w:rsidR="00350BE7" w:rsidRPr="00A368FC">
        <w:rPr>
          <w:rFonts w:asciiTheme="minorBidi" w:hAnsiTheme="minorBidi" w:cstheme="minorBidi"/>
          <w:sz w:val="22"/>
          <w:szCs w:val="22"/>
        </w:rPr>
        <w:t xml:space="preserve">can </w:t>
      </w:r>
      <w:r w:rsidR="00CA1526" w:rsidRPr="00A368FC">
        <w:rPr>
          <w:rFonts w:asciiTheme="minorBidi" w:hAnsiTheme="minorBidi" w:cstheme="minorBidi"/>
          <w:sz w:val="22"/>
          <w:szCs w:val="22"/>
        </w:rPr>
        <w:t xml:space="preserve">take one of the </w:t>
      </w:r>
      <w:r w:rsidR="00B65A47" w:rsidRPr="00A368FC">
        <w:rPr>
          <w:rFonts w:asciiTheme="minorBidi" w:hAnsiTheme="minorBidi" w:cstheme="minorBidi"/>
          <w:sz w:val="22"/>
          <w:szCs w:val="22"/>
        </w:rPr>
        <w:t xml:space="preserve">following </w:t>
      </w:r>
      <w:r w:rsidR="00CA1526" w:rsidRPr="00A368FC">
        <w:rPr>
          <w:rFonts w:asciiTheme="minorBidi" w:hAnsiTheme="minorBidi" w:cstheme="minorBidi"/>
          <w:sz w:val="22"/>
          <w:szCs w:val="22"/>
        </w:rPr>
        <w:t>actions</w:t>
      </w:r>
      <w:r w:rsidR="00B65A47" w:rsidRPr="00A368FC">
        <w:rPr>
          <w:rFonts w:asciiTheme="minorBidi" w:hAnsiTheme="minorBidi" w:cstheme="minorBidi"/>
          <w:sz w:val="22"/>
          <w:szCs w:val="22"/>
        </w:rPr>
        <w:t>:</w:t>
      </w:r>
    </w:p>
    <w:tbl>
      <w:tblPr>
        <w:tblStyle w:val="Table"/>
        <w:tblW w:w="0" w:type="auto"/>
        <w:tblInd w:w="838" w:type="dxa"/>
        <w:tblLook w:val="0000" w:firstRow="0" w:lastRow="0" w:firstColumn="0" w:lastColumn="0" w:noHBand="0" w:noVBand="0"/>
      </w:tblPr>
      <w:tblGrid>
        <w:gridCol w:w="2923"/>
        <w:gridCol w:w="6921"/>
      </w:tblGrid>
      <w:tr w:rsidR="003563FA" w:rsidRPr="00A368FC" w14:paraId="7318F511" w14:textId="77777777">
        <w:trPr>
          <w:trHeight w:val="499"/>
          <w:tblHeader/>
        </w:trPr>
        <w:tc>
          <w:tcPr>
            <w:tcW w:w="0" w:type="auto"/>
            <w:tcBorders>
              <w:top w:val="single" w:sz="4" w:space="0" w:color="auto"/>
              <w:left w:val="single" w:sz="4" w:space="0" w:color="auto"/>
              <w:bottom w:val="single" w:sz="4" w:space="0" w:color="auto"/>
              <w:right w:val="single" w:sz="4" w:space="0" w:color="auto"/>
            </w:tcBorders>
          </w:tcPr>
          <w:p w14:paraId="5293B5A4" w14:textId="77777777" w:rsidR="004419D7" w:rsidRPr="00A368FC" w:rsidRDefault="00350BE7" w:rsidP="00A1073D">
            <w:pPr>
              <w:spacing w:line="240" w:lineRule="auto"/>
              <w:rPr>
                <w:rFonts w:asciiTheme="minorBidi" w:hAnsiTheme="minorBidi"/>
              </w:rPr>
            </w:pPr>
            <w:r w:rsidRPr="00A368FC">
              <w:rPr>
                <w:rStyle w:val="Strong"/>
                <w:rFonts w:asciiTheme="minorBidi" w:hAnsiTheme="minorBidi"/>
              </w:rPr>
              <w:t>How to complain</w:t>
            </w:r>
          </w:p>
        </w:tc>
        <w:tc>
          <w:tcPr>
            <w:tcW w:w="0" w:type="auto"/>
            <w:tcBorders>
              <w:top w:val="single" w:sz="4" w:space="0" w:color="auto"/>
              <w:bottom w:val="single" w:sz="4" w:space="0" w:color="auto"/>
              <w:right w:val="single" w:sz="4" w:space="0" w:color="auto"/>
            </w:tcBorders>
          </w:tcPr>
          <w:p w14:paraId="07AC2BCC" w14:textId="77777777" w:rsidR="004419D7" w:rsidRPr="00A368FC" w:rsidRDefault="00350BE7" w:rsidP="00A1073D">
            <w:pPr>
              <w:spacing w:line="240" w:lineRule="auto"/>
              <w:rPr>
                <w:rFonts w:asciiTheme="minorBidi" w:hAnsiTheme="minorBidi"/>
              </w:rPr>
            </w:pPr>
            <w:r w:rsidRPr="00A368FC">
              <w:rPr>
                <w:rStyle w:val="Strong"/>
                <w:rFonts w:asciiTheme="minorBidi" w:hAnsiTheme="minorBidi"/>
              </w:rPr>
              <w:t>More information</w:t>
            </w:r>
          </w:p>
        </w:tc>
      </w:tr>
      <w:tr w:rsidR="003563FA" w:rsidRPr="00A368FC" w14:paraId="65B3DBB1" w14:textId="77777777">
        <w:trPr>
          <w:trHeight w:val="531"/>
        </w:trPr>
        <w:tc>
          <w:tcPr>
            <w:tcW w:w="0" w:type="auto"/>
            <w:tcBorders>
              <w:left w:val="single" w:sz="4" w:space="0" w:color="auto"/>
              <w:bottom w:val="single" w:sz="4" w:space="0" w:color="auto"/>
              <w:right w:val="single" w:sz="4" w:space="0" w:color="auto"/>
            </w:tcBorders>
          </w:tcPr>
          <w:p w14:paraId="1F7E83B7" w14:textId="77777777" w:rsidR="004419D7" w:rsidRPr="00A368FC" w:rsidRDefault="00350BE7" w:rsidP="00C010A2">
            <w:pPr>
              <w:pStyle w:val="BodyText"/>
              <w:spacing w:line="240" w:lineRule="auto"/>
              <w:jc w:val="left"/>
              <w:rPr>
                <w:rFonts w:asciiTheme="minorBidi" w:hAnsiTheme="minorBidi" w:cstheme="minorBidi"/>
                <w:sz w:val="22"/>
                <w:szCs w:val="22"/>
              </w:rPr>
            </w:pPr>
            <w:r w:rsidRPr="00A368FC">
              <w:rPr>
                <w:rFonts w:asciiTheme="minorBidi" w:hAnsiTheme="minorBidi" w:cstheme="minorBidi"/>
                <w:sz w:val="22"/>
                <w:szCs w:val="22"/>
              </w:rPr>
              <w:t>By completing our data protection complaint form</w:t>
            </w:r>
          </w:p>
        </w:tc>
        <w:tc>
          <w:tcPr>
            <w:tcW w:w="0" w:type="auto"/>
            <w:tcBorders>
              <w:bottom w:val="single" w:sz="4" w:space="0" w:color="auto"/>
              <w:right w:val="single" w:sz="4" w:space="0" w:color="auto"/>
            </w:tcBorders>
          </w:tcPr>
          <w:p w14:paraId="538FC4BE" w14:textId="306D5C0D"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 xml:space="preserve">The form can be </w:t>
            </w:r>
            <w:r w:rsidR="004C0EB9">
              <w:rPr>
                <w:rFonts w:asciiTheme="minorBidi" w:hAnsiTheme="minorBidi" w:cstheme="minorBidi"/>
                <w:sz w:val="22"/>
                <w:szCs w:val="22"/>
              </w:rPr>
              <w:t xml:space="preserve">downloaded by using </w:t>
            </w:r>
            <w:r w:rsidR="00873471">
              <w:rPr>
                <w:rFonts w:asciiTheme="minorBidi" w:hAnsiTheme="minorBidi" w:cstheme="minorBidi"/>
                <w:sz w:val="22"/>
                <w:szCs w:val="22"/>
              </w:rPr>
              <w:t xml:space="preserve">the </w:t>
            </w:r>
            <w:r w:rsidRPr="00873471">
              <w:rPr>
                <w:rStyle w:val="InsertText"/>
                <w:rFonts w:asciiTheme="minorBidi" w:hAnsiTheme="minorBidi" w:cstheme="minorBidi"/>
                <w:i w:val="0"/>
                <w:iCs/>
                <w:sz w:val="22"/>
                <w:szCs w:val="22"/>
              </w:rPr>
              <w:t>link</w:t>
            </w:r>
            <w:r w:rsidR="00BF442D">
              <w:rPr>
                <w:rStyle w:val="InsertText"/>
                <w:rFonts w:asciiTheme="minorBidi" w:hAnsiTheme="minorBidi" w:cstheme="minorBidi"/>
                <w:sz w:val="22"/>
                <w:szCs w:val="22"/>
              </w:rPr>
              <w:t xml:space="preserve"> </w:t>
            </w:r>
            <w:r w:rsidR="00873471" w:rsidRPr="00873471">
              <w:rPr>
                <w:rStyle w:val="InsertText"/>
                <w:i w:val="0"/>
                <w:iCs/>
                <w:sz w:val="22"/>
                <w:szCs w:val="22"/>
              </w:rPr>
              <w:t>below</w:t>
            </w:r>
            <w:r w:rsidR="00873471">
              <w:rPr>
                <w:rStyle w:val="InsertText"/>
                <w:sz w:val="22"/>
                <w:szCs w:val="22"/>
              </w:rPr>
              <w:t xml:space="preserve"> </w:t>
            </w:r>
            <w:r w:rsidRPr="00A368FC">
              <w:rPr>
                <w:rFonts w:asciiTheme="minorBidi" w:hAnsiTheme="minorBidi" w:cstheme="minorBidi"/>
                <w:sz w:val="22"/>
                <w:szCs w:val="22"/>
              </w:rPr>
              <w:t>or we can post a copy to you.</w:t>
            </w:r>
          </w:p>
          <w:p w14:paraId="1825301F"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Using the data protection form is entirely optional and you may prefer to complain to us using one of the other methods set out in this table.</w:t>
            </w:r>
          </w:p>
        </w:tc>
      </w:tr>
      <w:tr w:rsidR="003563FA" w:rsidRPr="00A368FC" w14:paraId="59B61297" w14:textId="77777777">
        <w:trPr>
          <w:trHeight w:val="531"/>
        </w:trPr>
        <w:tc>
          <w:tcPr>
            <w:tcW w:w="0" w:type="auto"/>
            <w:tcBorders>
              <w:left w:val="single" w:sz="4" w:space="0" w:color="auto"/>
              <w:bottom w:val="single" w:sz="4" w:space="0" w:color="auto"/>
              <w:right w:val="single" w:sz="4" w:space="0" w:color="auto"/>
            </w:tcBorders>
          </w:tcPr>
          <w:p w14:paraId="40000B9D"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By telephoning us</w:t>
            </w:r>
          </w:p>
        </w:tc>
        <w:tc>
          <w:tcPr>
            <w:tcW w:w="0" w:type="auto"/>
            <w:tcBorders>
              <w:bottom w:val="single" w:sz="4" w:space="0" w:color="auto"/>
              <w:right w:val="single" w:sz="4" w:space="0" w:color="auto"/>
            </w:tcBorders>
          </w:tcPr>
          <w:p w14:paraId="5CCA589B" w14:textId="2E6D5D80"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 xml:space="preserve">You can telephone us on </w:t>
            </w:r>
            <w:r w:rsidR="00F31819" w:rsidRPr="00A368FC">
              <w:rPr>
                <w:rFonts w:asciiTheme="minorBidi" w:hAnsiTheme="minorBidi" w:cstheme="minorBidi"/>
                <w:sz w:val="22"/>
                <w:szCs w:val="22"/>
              </w:rPr>
              <w:t>+44 (0)20 7052 0</w:t>
            </w:r>
            <w:r w:rsidR="00F613EF">
              <w:rPr>
                <w:rFonts w:asciiTheme="minorBidi" w:hAnsiTheme="minorBidi" w:cstheme="minorBidi"/>
                <w:sz w:val="22"/>
                <w:szCs w:val="22"/>
              </w:rPr>
              <w:t>573</w:t>
            </w:r>
            <w:r w:rsidRPr="00A368FC">
              <w:rPr>
                <w:rFonts w:asciiTheme="minorBidi" w:hAnsiTheme="minorBidi" w:cstheme="minorBidi"/>
                <w:sz w:val="22"/>
                <w:szCs w:val="22"/>
              </w:rPr>
              <w:t>.</w:t>
            </w:r>
          </w:p>
        </w:tc>
      </w:tr>
      <w:tr w:rsidR="003563FA" w:rsidRPr="00A368FC" w14:paraId="372E19C8" w14:textId="77777777">
        <w:trPr>
          <w:trHeight w:val="531"/>
        </w:trPr>
        <w:tc>
          <w:tcPr>
            <w:tcW w:w="0" w:type="auto"/>
            <w:tcBorders>
              <w:left w:val="single" w:sz="4" w:space="0" w:color="auto"/>
              <w:bottom w:val="single" w:sz="4" w:space="0" w:color="auto"/>
              <w:right w:val="single" w:sz="4" w:space="0" w:color="auto"/>
            </w:tcBorders>
          </w:tcPr>
          <w:p w14:paraId="38F4145B"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By emailing us</w:t>
            </w:r>
          </w:p>
        </w:tc>
        <w:tc>
          <w:tcPr>
            <w:tcW w:w="0" w:type="auto"/>
            <w:tcBorders>
              <w:bottom w:val="single" w:sz="4" w:space="0" w:color="auto"/>
              <w:right w:val="single" w:sz="4" w:space="0" w:color="auto"/>
            </w:tcBorders>
          </w:tcPr>
          <w:p w14:paraId="06BDB750" w14:textId="3DA68DF9" w:rsidR="004419D7" w:rsidRPr="00A368FC" w:rsidRDefault="00350BE7" w:rsidP="001B67D9">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 xml:space="preserve">You can email us with details of your complaint at </w:t>
            </w:r>
            <w:r w:rsidR="00D81E81" w:rsidRPr="00C010A2">
              <w:rPr>
                <w:sz w:val="22"/>
                <w:szCs w:val="22"/>
              </w:rPr>
              <w:t>complaints</w:t>
            </w:r>
            <w:r w:rsidR="00124D99" w:rsidRPr="00C010A2">
              <w:rPr>
                <w:rFonts w:asciiTheme="minorBidi" w:hAnsiTheme="minorBidi" w:cstheme="minorBidi"/>
                <w:sz w:val="22"/>
                <w:szCs w:val="22"/>
              </w:rPr>
              <w:t>@</w:t>
            </w:r>
            <w:r w:rsidR="001B67D9" w:rsidRPr="00C010A2">
              <w:rPr>
                <w:rFonts w:asciiTheme="minorBidi" w:hAnsiTheme="minorBidi" w:cstheme="minorBidi"/>
                <w:sz w:val="22"/>
                <w:szCs w:val="22"/>
              </w:rPr>
              <w:t xml:space="preserve"> </w:t>
            </w:r>
            <w:r w:rsidR="0078512F">
              <w:rPr>
                <w:rFonts w:asciiTheme="minorBidi" w:hAnsiTheme="minorBidi" w:cstheme="minorBidi"/>
                <w:sz w:val="22"/>
                <w:szCs w:val="22"/>
              </w:rPr>
              <w:t>stmellitus.ac.uk</w:t>
            </w:r>
            <w:r w:rsidRPr="00A368FC">
              <w:rPr>
                <w:rFonts w:asciiTheme="minorBidi" w:hAnsiTheme="minorBidi" w:cstheme="minorBidi"/>
                <w:sz w:val="22"/>
                <w:szCs w:val="22"/>
              </w:rPr>
              <w:t>.</w:t>
            </w:r>
          </w:p>
        </w:tc>
      </w:tr>
      <w:tr w:rsidR="003563FA" w:rsidRPr="00A368FC" w14:paraId="492FA53D" w14:textId="77777777">
        <w:trPr>
          <w:trHeight w:val="531"/>
        </w:trPr>
        <w:tc>
          <w:tcPr>
            <w:tcW w:w="0" w:type="auto"/>
            <w:tcBorders>
              <w:left w:val="single" w:sz="4" w:space="0" w:color="auto"/>
              <w:bottom w:val="single" w:sz="4" w:space="0" w:color="auto"/>
              <w:right w:val="single" w:sz="4" w:space="0" w:color="auto"/>
            </w:tcBorders>
          </w:tcPr>
          <w:p w14:paraId="7E9FDD74"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By writing to us</w:t>
            </w:r>
          </w:p>
        </w:tc>
        <w:tc>
          <w:tcPr>
            <w:tcW w:w="0" w:type="auto"/>
            <w:tcBorders>
              <w:bottom w:val="single" w:sz="4" w:space="0" w:color="auto"/>
              <w:right w:val="single" w:sz="4" w:space="0" w:color="auto"/>
            </w:tcBorders>
          </w:tcPr>
          <w:p w14:paraId="2BB00E00" w14:textId="56B927EA" w:rsidR="00F31819"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You can write to us with details of your complaint at</w:t>
            </w:r>
            <w:r w:rsidR="00F31819" w:rsidRPr="00A368FC">
              <w:rPr>
                <w:rFonts w:asciiTheme="minorBidi" w:hAnsiTheme="minorBidi" w:cstheme="minorBidi"/>
                <w:sz w:val="22"/>
                <w:szCs w:val="22"/>
              </w:rPr>
              <w:t>:</w:t>
            </w:r>
            <w:r w:rsidRPr="00A368FC">
              <w:rPr>
                <w:rFonts w:asciiTheme="minorBidi" w:hAnsiTheme="minorBidi" w:cstheme="minorBidi"/>
                <w:sz w:val="22"/>
                <w:szCs w:val="22"/>
              </w:rPr>
              <w:t xml:space="preserve"> </w:t>
            </w:r>
          </w:p>
          <w:p w14:paraId="36532D08" w14:textId="33222F93" w:rsidR="00F31819" w:rsidRPr="00A368FC" w:rsidRDefault="00581CFE" w:rsidP="00C010A2">
            <w:pPr>
              <w:pStyle w:val="BodyText"/>
              <w:spacing w:after="0" w:line="240" w:lineRule="auto"/>
              <w:rPr>
                <w:rFonts w:asciiTheme="minorBidi" w:hAnsiTheme="minorBidi" w:cstheme="minorBidi"/>
                <w:sz w:val="22"/>
                <w:szCs w:val="22"/>
              </w:rPr>
            </w:pPr>
            <w:r>
              <w:rPr>
                <w:rFonts w:asciiTheme="minorBidi" w:hAnsiTheme="minorBidi" w:cstheme="minorBidi"/>
                <w:sz w:val="22"/>
                <w:szCs w:val="22"/>
              </w:rPr>
              <w:t xml:space="preserve">SPTC, c/o St Mellitus College </w:t>
            </w:r>
          </w:p>
          <w:p w14:paraId="253D3CF6" w14:textId="50547050" w:rsidR="00F31819" w:rsidRPr="00A368FC" w:rsidRDefault="00581CFE" w:rsidP="00581CFE">
            <w:pPr>
              <w:pStyle w:val="BodyText"/>
              <w:spacing w:after="0" w:line="240" w:lineRule="auto"/>
              <w:rPr>
                <w:rFonts w:asciiTheme="minorBidi" w:hAnsiTheme="minorBidi" w:cstheme="minorBidi"/>
                <w:sz w:val="22"/>
                <w:szCs w:val="22"/>
              </w:rPr>
            </w:pPr>
            <w:r>
              <w:rPr>
                <w:rFonts w:asciiTheme="minorBidi" w:hAnsiTheme="minorBidi" w:cstheme="minorBidi"/>
                <w:sz w:val="22"/>
                <w:szCs w:val="22"/>
              </w:rPr>
              <w:t xml:space="preserve">24 Collingham Road </w:t>
            </w:r>
          </w:p>
          <w:p w14:paraId="55FF9623" w14:textId="3D84AEBD" w:rsidR="004419D7" w:rsidRPr="00A368FC" w:rsidRDefault="00F31819" w:rsidP="00F31819">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London, SW</w:t>
            </w:r>
            <w:r w:rsidR="00581CFE">
              <w:rPr>
                <w:rFonts w:asciiTheme="minorBidi" w:hAnsiTheme="minorBidi" w:cstheme="minorBidi"/>
                <w:sz w:val="22"/>
                <w:szCs w:val="22"/>
              </w:rPr>
              <w:t>5 0LX</w:t>
            </w:r>
          </w:p>
        </w:tc>
      </w:tr>
    </w:tbl>
    <w:p w14:paraId="7948E51C" w14:textId="4210FD45" w:rsidR="008A2B72" w:rsidRPr="00641777" w:rsidRDefault="008A2B72" w:rsidP="008A2B72">
      <w:pPr>
        <w:pStyle w:val="Level1Heading"/>
        <w:numPr>
          <w:ilvl w:val="0"/>
          <w:numId w:val="0"/>
        </w:numPr>
        <w:spacing w:before="240" w:after="0" w:line="240" w:lineRule="auto"/>
        <w:ind w:left="720" w:hanging="720"/>
        <w:rPr>
          <w:rFonts w:asciiTheme="minorBidi" w:hAnsiTheme="minorBidi" w:cstheme="minorBidi"/>
          <w:i/>
          <w:iCs/>
          <w:sz w:val="22"/>
          <w:szCs w:val="22"/>
        </w:rPr>
      </w:pPr>
    </w:p>
    <w:p w14:paraId="6F4CE94E" w14:textId="553BFC3F" w:rsidR="004419D7" w:rsidRPr="00A368FC" w:rsidRDefault="00350BE7" w:rsidP="00C010A2">
      <w:pPr>
        <w:pStyle w:val="Level1Heading"/>
        <w:spacing w:before="240" w:after="0"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Acknowledging and verifying your complaint</w:t>
      </w:r>
      <w:bookmarkStart w:id="9" w:name="_1682064917-36162"/>
      <w:bookmarkEnd w:id="9"/>
    </w:p>
    <w:p w14:paraId="749F3983" w14:textId="14CB6344" w:rsidR="004419D7" w:rsidRPr="00A368FC" w:rsidRDefault="00350BE7" w:rsidP="00C010A2">
      <w:pPr>
        <w:pStyle w:val="Level2Number"/>
        <w:tabs>
          <w:tab w:val="clear" w:pos="720"/>
        </w:tabs>
        <w:spacing w:after="60"/>
        <w:ind w:left="709" w:hanging="567"/>
        <w:rPr>
          <w:rFonts w:asciiTheme="minorBidi" w:hAnsiTheme="minorBidi" w:cstheme="minorBidi"/>
          <w:sz w:val="22"/>
          <w:szCs w:val="22"/>
        </w:rPr>
      </w:pPr>
      <w:r w:rsidRPr="00A368FC">
        <w:rPr>
          <w:rFonts w:asciiTheme="minorBidi" w:hAnsiTheme="minorBidi" w:cstheme="minorBidi"/>
          <w:sz w:val="22"/>
          <w:szCs w:val="22"/>
        </w:rPr>
        <w:t xml:space="preserve">We will acknowledge </w:t>
      </w:r>
      <w:r w:rsidR="00C474CA">
        <w:rPr>
          <w:rFonts w:asciiTheme="minorBidi" w:hAnsiTheme="minorBidi" w:cstheme="minorBidi"/>
          <w:sz w:val="22"/>
          <w:szCs w:val="22"/>
        </w:rPr>
        <w:t xml:space="preserve">receipt of </w:t>
      </w:r>
      <w:r w:rsidRPr="00A368FC">
        <w:rPr>
          <w:rFonts w:asciiTheme="minorBidi" w:hAnsiTheme="minorBidi" w:cstheme="minorBidi"/>
          <w:sz w:val="22"/>
          <w:szCs w:val="22"/>
        </w:rPr>
        <w:t>your complaint within 30 days of receiving it.</w:t>
      </w:r>
      <w:bookmarkStart w:id="10" w:name="_1682064917-542562"/>
      <w:bookmarkEnd w:id="10"/>
    </w:p>
    <w:p w14:paraId="1B6E5140" w14:textId="77777777" w:rsidR="004419D7" w:rsidRPr="00A368FC" w:rsidRDefault="00350BE7" w:rsidP="00C010A2">
      <w:pPr>
        <w:pStyle w:val="Level2Number"/>
        <w:tabs>
          <w:tab w:val="clear" w:pos="720"/>
        </w:tabs>
        <w:spacing w:after="60"/>
        <w:ind w:left="709" w:hanging="567"/>
        <w:rPr>
          <w:rFonts w:asciiTheme="minorBidi" w:hAnsiTheme="minorBidi" w:cstheme="minorBidi"/>
          <w:sz w:val="22"/>
          <w:szCs w:val="22"/>
        </w:rPr>
      </w:pPr>
      <w:r w:rsidRPr="00A368FC">
        <w:rPr>
          <w:rFonts w:asciiTheme="minorBidi" w:hAnsiTheme="minorBidi" w:cstheme="minorBidi"/>
          <w:sz w:val="22"/>
          <w:szCs w:val="22"/>
        </w:rPr>
        <w:t>We will take reasonable steps to verify the identity of the person making the complaint. This may involve requesting further information or documentation from you. If the complaint is made on behalf of someone else, we will also need to check that the person making the complaint is properly authorised to do so.</w:t>
      </w:r>
      <w:bookmarkStart w:id="11" w:name="_1682064917-539962"/>
      <w:bookmarkEnd w:id="11"/>
    </w:p>
    <w:p w14:paraId="722FC50F" w14:textId="3DB55723" w:rsidR="004419D7" w:rsidRPr="00A368FC" w:rsidRDefault="00350BE7" w:rsidP="00C010A2">
      <w:pPr>
        <w:pStyle w:val="Level2Number"/>
        <w:tabs>
          <w:tab w:val="clear" w:pos="720"/>
        </w:tabs>
        <w:spacing w:after="60"/>
        <w:ind w:left="709" w:hanging="567"/>
        <w:rPr>
          <w:rFonts w:asciiTheme="minorBidi" w:hAnsiTheme="minorBidi" w:cstheme="minorBidi"/>
          <w:sz w:val="22"/>
          <w:szCs w:val="22"/>
        </w:rPr>
      </w:pPr>
      <w:r w:rsidRPr="00A368FC">
        <w:rPr>
          <w:rFonts w:asciiTheme="minorBidi" w:hAnsiTheme="minorBidi" w:cstheme="minorBidi"/>
          <w:sz w:val="22"/>
          <w:szCs w:val="22"/>
        </w:rPr>
        <w:lastRenderedPageBreak/>
        <w:t xml:space="preserve">If, having requested additional information, we </w:t>
      </w:r>
      <w:proofErr w:type="gramStart"/>
      <w:r w:rsidRPr="00A368FC">
        <w:rPr>
          <w:rFonts w:asciiTheme="minorBidi" w:hAnsiTheme="minorBidi" w:cstheme="minorBidi"/>
          <w:sz w:val="22"/>
          <w:szCs w:val="22"/>
        </w:rPr>
        <w:t>are not in a position to</w:t>
      </w:r>
      <w:proofErr w:type="gramEnd"/>
      <w:r w:rsidRPr="00A368FC">
        <w:rPr>
          <w:rFonts w:asciiTheme="minorBidi" w:hAnsiTheme="minorBidi" w:cstheme="minorBidi"/>
          <w:sz w:val="22"/>
          <w:szCs w:val="22"/>
        </w:rPr>
        <w:t xml:space="preserve"> identify the person making the complaint</w:t>
      </w:r>
      <w:r w:rsidR="00080296" w:rsidRPr="00A368FC">
        <w:rPr>
          <w:rFonts w:asciiTheme="minorBidi" w:hAnsiTheme="minorBidi" w:cstheme="minorBidi"/>
          <w:sz w:val="22"/>
          <w:szCs w:val="22"/>
        </w:rPr>
        <w:t>,</w:t>
      </w:r>
      <w:r w:rsidRPr="00A368FC">
        <w:rPr>
          <w:rFonts w:asciiTheme="minorBidi" w:hAnsiTheme="minorBidi" w:cstheme="minorBidi"/>
          <w:sz w:val="22"/>
          <w:szCs w:val="22"/>
        </w:rPr>
        <w:t xml:space="preserve"> or we are not satisfied that they have proper authority to make the complaint, we may be unable to deal with it.</w:t>
      </w:r>
      <w:bookmarkStart w:id="12" w:name="_1682600897-41034174"/>
      <w:bookmarkEnd w:id="12"/>
      <w:r w:rsidR="00F02601" w:rsidRPr="00A368FC">
        <w:rPr>
          <w:rFonts w:asciiTheme="minorBidi" w:hAnsiTheme="minorBidi" w:cstheme="minorBidi"/>
          <w:sz w:val="22"/>
          <w:szCs w:val="22"/>
        </w:rPr>
        <w:t xml:space="preserve"> </w:t>
      </w:r>
    </w:p>
    <w:p w14:paraId="2DA7D539" w14:textId="77777777" w:rsidR="004419D7" w:rsidRPr="00A368FC" w:rsidRDefault="00350BE7" w:rsidP="00C010A2">
      <w:pPr>
        <w:pStyle w:val="Level1Heading"/>
        <w:spacing w:before="240" w:after="0"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Investigating your complaint</w:t>
      </w:r>
      <w:bookmarkStart w:id="13" w:name="_1682601013-41296174"/>
      <w:bookmarkEnd w:id="13"/>
    </w:p>
    <w:p w14:paraId="1AABC074" w14:textId="2A251CEB" w:rsidR="004419D7" w:rsidRPr="00A368FC" w:rsidRDefault="00350BE7" w:rsidP="00C010A2">
      <w:pPr>
        <w:pStyle w:val="Level2Number"/>
        <w:spacing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We will investigate your complaint</w:t>
      </w:r>
      <w:r w:rsidR="00647813" w:rsidRPr="00A368FC">
        <w:rPr>
          <w:rFonts w:asciiTheme="minorBidi" w:hAnsiTheme="minorBidi" w:cstheme="minorBidi"/>
          <w:sz w:val="22"/>
          <w:szCs w:val="22"/>
        </w:rPr>
        <w:t xml:space="preserve"> without undue delay</w:t>
      </w:r>
      <w:r w:rsidRPr="00A368FC">
        <w:rPr>
          <w:rFonts w:asciiTheme="minorBidi" w:hAnsiTheme="minorBidi" w:cstheme="minorBidi"/>
          <w:sz w:val="22"/>
          <w:szCs w:val="22"/>
        </w:rPr>
        <w:t>. This will usually involve:</w:t>
      </w:r>
      <w:bookmarkStart w:id="14" w:name="_1682064917-541762"/>
      <w:bookmarkEnd w:id="14"/>
    </w:p>
    <w:p w14:paraId="4A02E653" w14:textId="2407268F" w:rsidR="004419D7" w:rsidRPr="00C010A2" w:rsidRDefault="00350BE7" w:rsidP="00C010A2">
      <w:pPr>
        <w:pStyle w:val="Level3Number"/>
        <w:rPr>
          <w:rFonts w:asciiTheme="minorBidi" w:hAnsiTheme="minorBidi" w:cstheme="minorBidi"/>
          <w:sz w:val="22"/>
          <w:szCs w:val="22"/>
        </w:rPr>
      </w:pPr>
      <w:r w:rsidRPr="00C010A2">
        <w:rPr>
          <w:rFonts w:asciiTheme="minorBidi" w:hAnsiTheme="minorBidi" w:cstheme="minorBidi"/>
          <w:sz w:val="22"/>
          <w:szCs w:val="22"/>
        </w:rPr>
        <w:t xml:space="preserve">reviewing </w:t>
      </w:r>
      <w:r w:rsidR="003E79F0" w:rsidRPr="00A368FC">
        <w:rPr>
          <w:rFonts w:asciiTheme="minorBidi" w:hAnsiTheme="minorBidi" w:cstheme="minorBidi"/>
          <w:sz w:val="22"/>
          <w:szCs w:val="22"/>
        </w:rPr>
        <w:t xml:space="preserve">the details of </w:t>
      </w:r>
      <w:r w:rsidRPr="00C010A2">
        <w:rPr>
          <w:rFonts w:asciiTheme="minorBidi" w:hAnsiTheme="minorBidi" w:cstheme="minorBidi"/>
          <w:sz w:val="22"/>
          <w:szCs w:val="22"/>
        </w:rPr>
        <w:t>your complaint;</w:t>
      </w:r>
      <w:bookmarkStart w:id="15" w:name="_1682074747-2330528"/>
      <w:bookmarkEnd w:id="15"/>
    </w:p>
    <w:p w14:paraId="6C4AE33A" w14:textId="609D45B7" w:rsidR="004419D7" w:rsidRPr="00C010A2" w:rsidRDefault="00350BE7" w:rsidP="00C010A2">
      <w:pPr>
        <w:pStyle w:val="Level3Number"/>
        <w:rPr>
          <w:rFonts w:asciiTheme="minorBidi" w:hAnsiTheme="minorBidi" w:cstheme="minorBidi"/>
          <w:sz w:val="22"/>
          <w:szCs w:val="22"/>
        </w:rPr>
      </w:pPr>
      <w:r w:rsidRPr="00C010A2">
        <w:rPr>
          <w:rFonts w:asciiTheme="minorBidi" w:hAnsiTheme="minorBidi" w:cstheme="minorBidi"/>
          <w:sz w:val="22"/>
          <w:szCs w:val="22"/>
        </w:rPr>
        <w:t>locating and reviewing the records we hold about you</w:t>
      </w:r>
      <w:r w:rsidR="00CD2B11" w:rsidRPr="00A368FC">
        <w:rPr>
          <w:rFonts w:asciiTheme="minorBidi" w:hAnsiTheme="minorBidi" w:cstheme="minorBidi"/>
          <w:sz w:val="22"/>
          <w:szCs w:val="22"/>
        </w:rPr>
        <w:t xml:space="preserve"> to ensure we </w:t>
      </w:r>
      <w:r w:rsidR="002B0885" w:rsidRPr="00A368FC">
        <w:rPr>
          <w:rFonts w:asciiTheme="minorBidi" w:hAnsiTheme="minorBidi" w:cstheme="minorBidi"/>
          <w:sz w:val="22"/>
          <w:szCs w:val="22"/>
        </w:rPr>
        <w:t>have the</w:t>
      </w:r>
      <w:r w:rsidR="00437A77" w:rsidRPr="00A368FC">
        <w:rPr>
          <w:rFonts w:asciiTheme="minorBidi" w:hAnsiTheme="minorBidi" w:cstheme="minorBidi"/>
          <w:sz w:val="22"/>
          <w:szCs w:val="22"/>
        </w:rPr>
        <w:t xml:space="preserve"> necessary information </w:t>
      </w:r>
      <w:r w:rsidR="003E79F0" w:rsidRPr="00A368FC">
        <w:rPr>
          <w:rFonts w:asciiTheme="minorBidi" w:hAnsiTheme="minorBidi" w:cstheme="minorBidi"/>
          <w:sz w:val="22"/>
          <w:szCs w:val="22"/>
        </w:rPr>
        <w:t>to investigate your complaint</w:t>
      </w:r>
      <w:r w:rsidRPr="00C010A2">
        <w:rPr>
          <w:rFonts w:asciiTheme="minorBidi" w:hAnsiTheme="minorBidi" w:cstheme="minorBidi"/>
          <w:sz w:val="22"/>
          <w:szCs w:val="22"/>
        </w:rPr>
        <w:t xml:space="preserve">; </w:t>
      </w:r>
      <w:bookmarkStart w:id="16" w:name="_1682074747-3113728"/>
      <w:bookmarkEnd w:id="16"/>
    </w:p>
    <w:p w14:paraId="2E706CE8" w14:textId="5FFCB104" w:rsidR="003E79F0" w:rsidRPr="00A368FC" w:rsidRDefault="003E79F0">
      <w:pPr>
        <w:pStyle w:val="Level3Number"/>
        <w:rPr>
          <w:rFonts w:asciiTheme="minorBidi" w:hAnsiTheme="minorBidi" w:cstheme="minorBidi"/>
          <w:sz w:val="22"/>
          <w:szCs w:val="22"/>
        </w:rPr>
      </w:pPr>
      <w:r w:rsidRPr="00A368FC">
        <w:rPr>
          <w:rFonts w:asciiTheme="minorBidi" w:hAnsiTheme="minorBidi" w:cstheme="minorBidi"/>
          <w:sz w:val="22"/>
          <w:szCs w:val="22"/>
        </w:rPr>
        <w:t xml:space="preserve">establishing the relevant facts; </w:t>
      </w:r>
      <w:r w:rsidR="00CB71DA">
        <w:rPr>
          <w:rFonts w:asciiTheme="minorBidi" w:hAnsiTheme="minorBidi" w:cstheme="minorBidi"/>
          <w:sz w:val="22"/>
          <w:szCs w:val="22"/>
        </w:rPr>
        <w:t>and</w:t>
      </w:r>
    </w:p>
    <w:p w14:paraId="0FFC298D" w14:textId="23C9A10C" w:rsidR="004419D7" w:rsidRPr="00A368FC" w:rsidRDefault="003E79F0">
      <w:pPr>
        <w:pStyle w:val="Level3Number"/>
        <w:rPr>
          <w:rFonts w:asciiTheme="minorBidi" w:hAnsiTheme="minorBidi" w:cstheme="minorBidi"/>
          <w:sz w:val="22"/>
          <w:szCs w:val="22"/>
        </w:rPr>
      </w:pPr>
      <w:r w:rsidRPr="00A368FC">
        <w:rPr>
          <w:rFonts w:asciiTheme="minorBidi" w:hAnsiTheme="minorBidi" w:cstheme="minorBidi"/>
          <w:sz w:val="22"/>
          <w:szCs w:val="22"/>
        </w:rPr>
        <w:t>keeping you informed of the progress we make in</w:t>
      </w:r>
      <w:r w:rsidR="002262E1" w:rsidRPr="00A368FC">
        <w:rPr>
          <w:rFonts w:asciiTheme="minorBidi" w:hAnsiTheme="minorBidi" w:cstheme="minorBidi"/>
          <w:sz w:val="22"/>
          <w:szCs w:val="22"/>
        </w:rPr>
        <w:t>vestigating your complaint</w:t>
      </w:r>
      <w:r w:rsidR="009C5983" w:rsidRPr="00A368FC">
        <w:rPr>
          <w:rFonts w:asciiTheme="minorBidi" w:hAnsiTheme="minorBidi" w:cstheme="minorBidi"/>
          <w:sz w:val="22"/>
          <w:szCs w:val="22"/>
        </w:rPr>
        <w:t xml:space="preserve">, including notifying you if </w:t>
      </w:r>
      <w:r w:rsidR="00783233" w:rsidRPr="00A368FC">
        <w:rPr>
          <w:rFonts w:asciiTheme="minorBidi" w:hAnsiTheme="minorBidi" w:cstheme="minorBidi"/>
          <w:sz w:val="22"/>
          <w:szCs w:val="22"/>
        </w:rPr>
        <w:t xml:space="preserve">it </w:t>
      </w:r>
      <w:r w:rsidR="000E6026" w:rsidRPr="00A368FC">
        <w:rPr>
          <w:rFonts w:asciiTheme="minorBidi" w:hAnsiTheme="minorBidi" w:cstheme="minorBidi"/>
          <w:sz w:val="22"/>
          <w:szCs w:val="22"/>
        </w:rPr>
        <w:t>is likely to take some time</w:t>
      </w:r>
      <w:r w:rsidR="00CB71DA">
        <w:rPr>
          <w:rFonts w:asciiTheme="minorBidi" w:hAnsiTheme="minorBidi" w:cstheme="minorBidi"/>
          <w:sz w:val="22"/>
          <w:szCs w:val="22"/>
        </w:rPr>
        <w:t>.</w:t>
      </w:r>
      <w:r w:rsidR="008E6408" w:rsidRPr="00A368FC">
        <w:rPr>
          <w:rFonts w:asciiTheme="minorBidi" w:hAnsiTheme="minorBidi" w:cstheme="minorBidi"/>
          <w:sz w:val="22"/>
          <w:szCs w:val="22"/>
        </w:rPr>
        <w:t xml:space="preserve"> </w:t>
      </w:r>
      <w:bookmarkStart w:id="17" w:name="_1682608868-41171174"/>
      <w:bookmarkEnd w:id="17"/>
    </w:p>
    <w:p w14:paraId="4972E1FA" w14:textId="77777777" w:rsidR="004419D7" w:rsidRPr="00A368FC" w:rsidRDefault="00350BE7" w:rsidP="00C010A2">
      <w:pPr>
        <w:pStyle w:val="Level2Number"/>
        <w:spacing w:line="240" w:lineRule="auto"/>
        <w:ind w:left="709" w:hanging="567"/>
        <w:rPr>
          <w:rFonts w:asciiTheme="minorBidi" w:hAnsiTheme="minorBidi" w:cstheme="minorBidi"/>
          <w:sz w:val="22"/>
          <w:szCs w:val="22"/>
        </w:rPr>
      </w:pPr>
      <w:bookmarkStart w:id="18" w:name="_1682074747-2862828"/>
      <w:bookmarkEnd w:id="18"/>
      <w:r w:rsidRPr="00A368FC">
        <w:rPr>
          <w:rFonts w:asciiTheme="minorBidi" w:hAnsiTheme="minorBidi" w:cstheme="minorBidi"/>
          <w:sz w:val="22"/>
          <w:szCs w:val="22"/>
        </w:rPr>
        <w:t xml:space="preserve">We may also need to ask you for further information or documents. If so, we will ask you to provide the information within a specific </w:t>
      </w:r>
      <w:proofErr w:type="gramStart"/>
      <w:r w:rsidRPr="00A368FC">
        <w:rPr>
          <w:rFonts w:asciiTheme="minorBidi" w:hAnsiTheme="minorBidi" w:cstheme="minorBidi"/>
          <w:sz w:val="22"/>
          <w:szCs w:val="22"/>
        </w:rPr>
        <w:t>period of time</w:t>
      </w:r>
      <w:proofErr w:type="gramEnd"/>
      <w:r w:rsidRPr="00A368FC">
        <w:rPr>
          <w:rFonts w:asciiTheme="minorBidi" w:hAnsiTheme="minorBidi" w:cstheme="minorBidi"/>
          <w:sz w:val="22"/>
          <w:szCs w:val="22"/>
        </w:rPr>
        <w:t>.</w:t>
      </w:r>
      <w:bookmarkStart w:id="19" w:name="_1682064917-540962"/>
      <w:bookmarkEnd w:id="19"/>
    </w:p>
    <w:p w14:paraId="4DD3A71E" w14:textId="77777777" w:rsidR="004419D7" w:rsidRPr="00A368FC" w:rsidRDefault="00350BE7" w:rsidP="00C010A2">
      <w:pPr>
        <w:pStyle w:val="Level1Heading"/>
        <w:spacing w:after="0" w:line="240" w:lineRule="auto"/>
        <w:ind w:left="709" w:hanging="567"/>
        <w:rPr>
          <w:rFonts w:asciiTheme="minorBidi" w:hAnsiTheme="minorBidi" w:cstheme="minorBidi"/>
          <w:sz w:val="22"/>
          <w:szCs w:val="22"/>
        </w:rPr>
      </w:pPr>
      <w:bookmarkStart w:id="20" w:name="_1682064917-391362"/>
      <w:bookmarkEnd w:id="20"/>
      <w:r w:rsidRPr="00A368FC">
        <w:rPr>
          <w:rFonts w:asciiTheme="minorBidi" w:hAnsiTheme="minorBidi" w:cstheme="minorBidi"/>
          <w:sz w:val="22"/>
          <w:szCs w:val="22"/>
        </w:rPr>
        <w:t>Notifying you of the outcome of our investigation</w:t>
      </w:r>
      <w:bookmarkStart w:id="21" w:name="_1682601324-41391174"/>
      <w:bookmarkEnd w:id="21"/>
    </w:p>
    <w:p w14:paraId="4BBF1738" w14:textId="77777777" w:rsidR="004419D7" w:rsidRPr="00A368FC" w:rsidRDefault="00350BE7" w:rsidP="00C010A2">
      <w:pPr>
        <w:pStyle w:val="Level2Number"/>
        <w:spacing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We will inform you of the outcome of the complaint without undue delay.</w:t>
      </w:r>
      <w:bookmarkStart w:id="22" w:name="_1682074747-3361428"/>
      <w:bookmarkEnd w:id="22"/>
    </w:p>
    <w:p w14:paraId="7CEA99B4" w14:textId="77777777" w:rsidR="004419D7" w:rsidRPr="00A368FC" w:rsidRDefault="00350BE7" w:rsidP="00C010A2">
      <w:pPr>
        <w:pStyle w:val="Level2Number"/>
        <w:spacing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We will explain clearly what we've done to resolve your complaint and, where appropriate, any action we have taken as a result.</w:t>
      </w:r>
      <w:bookmarkStart w:id="23" w:name="_1682601324-409613174"/>
      <w:bookmarkEnd w:id="23"/>
    </w:p>
    <w:p w14:paraId="4F1790D7" w14:textId="77777777" w:rsidR="004419D7" w:rsidRPr="00A368FC" w:rsidRDefault="00350BE7" w:rsidP="00C010A2">
      <w:pPr>
        <w:pStyle w:val="Level1Heading"/>
        <w:spacing w:after="0"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What to do if we cannot resolve your complaint</w:t>
      </w:r>
      <w:bookmarkStart w:id="24" w:name="_1682064917-381362"/>
      <w:bookmarkEnd w:id="24"/>
    </w:p>
    <w:p w14:paraId="561C6B16" w14:textId="025CFF6F" w:rsidR="004419D7" w:rsidRPr="00A368FC" w:rsidRDefault="00350BE7" w:rsidP="00C010A2">
      <w:pPr>
        <w:pStyle w:val="Level2Number"/>
        <w:spacing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If you are unhappy with the outcome of your complaint, you can complain to the Information Commissioner’s Office (</w:t>
      </w:r>
      <w:r w:rsidR="00456CA9" w:rsidRPr="00A368FC">
        <w:rPr>
          <w:rFonts w:asciiTheme="minorBidi" w:hAnsiTheme="minorBidi" w:cstheme="minorBidi"/>
          <w:sz w:val="22"/>
          <w:szCs w:val="22"/>
        </w:rPr>
        <w:t>‘</w:t>
      </w:r>
      <w:r w:rsidRPr="00C010A2">
        <w:rPr>
          <w:rFonts w:asciiTheme="minorBidi" w:hAnsiTheme="minorBidi" w:cstheme="minorBidi"/>
          <w:b/>
          <w:bCs/>
          <w:sz w:val="22"/>
          <w:szCs w:val="22"/>
        </w:rPr>
        <w:t>ICO</w:t>
      </w:r>
      <w:r w:rsidR="00456CA9" w:rsidRPr="00A368FC">
        <w:rPr>
          <w:rFonts w:asciiTheme="minorBidi" w:hAnsiTheme="minorBidi" w:cstheme="minorBidi"/>
          <w:sz w:val="22"/>
          <w:szCs w:val="22"/>
        </w:rPr>
        <w:t>’</w:t>
      </w:r>
      <w:r w:rsidRPr="00A368FC">
        <w:rPr>
          <w:rFonts w:asciiTheme="minorBidi" w:hAnsiTheme="minorBidi" w:cstheme="minorBidi"/>
          <w:sz w:val="22"/>
          <w:szCs w:val="22"/>
        </w:rPr>
        <w:t xml:space="preserve">) or you can seek to </w:t>
      </w:r>
      <w:proofErr w:type="gramStart"/>
      <w:r w:rsidRPr="00A368FC">
        <w:rPr>
          <w:rFonts w:asciiTheme="minorBidi" w:hAnsiTheme="minorBidi" w:cstheme="minorBidi"/>
          <w:sz w:val="22"/>
          <w:szCs w:val="22"/>
        </w:rPr>
        <w:t>take action</w:t>
      </w:r>
      <w:proofErr w:type="gramEnd"/>
      <w:r w:rsidRPr="00A368FC">
        <w:rPr>
          <w:rFonts w:asciiTheme="minorBidi" w:hAnsiTheme="minorBidi" w:cstheme="minorBidi"/>
          <w:sz w:val="22"/>
          <w:szCs w:val="22"/>
        </w:rPr>
        <w:t xml:space="preserve"> in the courts.</w:t>
      </w:r>
      <w:bookmarkStart w:id="25" w:name="_1682064917-1033262"/>
      <w:bookmarkEnd w:id="25"/>
    </w:p>
    <w:p w14:paraId="1B4502D0" w14:textId="77777777" w:rsidR="004419D7" w:rsidRPr="00A368FC" w:rsidRDefault="00350BE7" w:rsidP="00C010A2">
      <w:pPr>
        <w:pStyle w:val="Level2Number"/>
        <w:spacing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The ICO’s contact details are:</w:t>
      </w:r>
      <w:bookmarkStart w:id="26" w:name="_1685612873-4865473"/>
      <w:bookmarkEnd w:id="26"/>
    </w:p>
    <w:tbl>
      <w:tblPr>
        <w:tblStyle w:val="Table"/>
        <w:tblW w:w="0" w:type="auto"/>
        <w:tblInd w:w="838" w:type="dxa"/>
        <w:tblLook w:val="0000" w:firstRow="0" w:lastRow="0" w:firstColumn="0" w:lastColumn="0" w:noHBand="0" w:noVBand="0"/>
      </w:tblPr>
      <w:tblGrid>
        <w:gridCol w:w="4513"/>
        <w:gridCol w:w="4513"/>
      </w:tblGrid>
      <w:tr w:rsidR="004419D7" w:rsidRPr="00A368FC" w14:paraId="260DB3BC" w14:textId="77777777">
        <w:tc>
          <w:tcPr>
            <w:tcW w:w="4513" w:type="dxa"/>
            <w:tcBorders>
              <w:top w:val="single" w:sz="4" w:space="0" w:color="auto"/>
              <w:left w:val="single" w:sz="4" w:space="0" w:color="auto"/>
              <w:bottom w:val="single" w:sz="4" w:space="0" w:color="auto"/>
              <w:right w:val="single" w:sz="4" w:space="0" w:color="auto"/>
            </w:tcBorders>
          </w:tcPr>
          <w:p w14:paraId="4189948B"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Address</w:t>
            </w:r>
          </w:p>
        </w:tc>
        <w:tc>
          <w:tcPr>
            <w:tcW w:w="4513" w:type="dxa"/>
            <w:tcBorders>
              <w:top w:val="single" w:sz="4" w:space="0" w:color="auto"/>
              <w:bottom w:val="single" w:sz="4" w:space="0" w:color="auto"/>
              <w:right w:val="single" w:sz="4" w:space="0" w:color="auto"/>
            </w:tcBorders>
          </w:tcPr>
          <w:p w14:paraId="56146E10" w14:textId="77777777" w:rsidR="004419D7" w:rsidRPr="00A368FC" w:rsidRDefault="00350BE7" w:rsidP="00C010A2">
            <w:pPr>
              <w:pStyle w:val="BodyText"/>
              <w:spacing w:after="0" w:line="240" w:lineRule="auto"/>
              <w:rPr>
                <w:rFonts w:asciiTheme="minorBidi" w:hAnsiTheme="minorBidi" w:cstheme="minorBidi"/>
                <w:sz w:val="22"/>
                <w:szCs w:val="22"/>
              </w:rPr>
            </w:pPr>
            <w:r w:rsidRPr="00A368FC">
              <w:rPr>
                <w:rFonts w:asciiTheme="minorBidi" w:hAnsiTheme="minorBidi" w:cstheme="minorBidi"/>
                <w:sz w:val="22"/>
                <w:szCs w:val="22"/>
              </w:rPr>
              <w:t>Information Commissioner’s Office</w:t>
            </w:r>
          </w:p>
          <w:p w14:paraId="68CF4649" w14:textId="77777777" w:rsidR="004419D7" w:rsidRPr="00A368FC" w:rsidRDefault="00350BE7" w:rsidP="00C010A2">
            <w:pPr>
              <w:pStyle w:val="BodyText"/>
              <w:spacing w:after="0" w:line="240" w:lineRule="auto"/>
              <w:rPr>
                <w:rFonts w:asciiTheme="minorBidi" w:hAnsiTheme="minorBidi" w:cstheme="minorBidi"/>
                <w:sz w:val="22"/>
                <w:szCs w:val="22"/>
              </w:rPr>
            </w:pPr>
            <w:r w:rsidRPr="00A368FC">
              <w:rPr>
                <w:rFonts w:asciiTheme="minorBidi" w:hAnsiTheme="minorBidi" w:cstheme="minorBidi"/>
                <w:sz w:val="22"/>
                <w:szCs w:val="22"/>
              </w:rPr>
              <w:t>Wycliffe House</w:t>
            </w:r>
          </w:p>
          <w:p w14:paraId="72C83CA0" w14:textId="77777777" w:rsidR="004419D7" w:rsidRPr="00A368FC" w:rsidRDefault="00350BE7" w:rsidP="00C010A2">
            <w:pPr>
              <w:pStyle w:val="BodyText"/>
              <w:spacing w:after="0" w:line="240" w:lineRule="auto"/>
              <w:rPr>
                <w:rFonts w:asciiTheme="minorBidi" w:hAnsiTheme="minorBidi" w:cstheme="minorBidi"/>
                <w:sz w:val="22"/>
                <w:szCs w:val="22"/>
              </w:rPr>
            </w:pPr>
            <w:r w:rsidRPr="00A368FC">
              <w:rPr>
                <w:rFonts w:asciiTheme="minorBidi" w:hAnsiTheme="minorBidi" w:cstheme="minorBidi"/>
                <w:sz w:val="22"/>
                <w:szCs w:val="22"/>
              </w:rPr>
              <w:t>Water Lane</w:t>
            </w:r>
          </w:p>
          <w:p w14:paraId="06CACBBA" w14:textId="77777777" w:rsidR="004419D7" w:rsidRPr="00A368FC" w:rsidRDefault="00350BE7" w:rsidP="00C010A2">
            <w:pPr>
              <w:pStyle w:val="BodyText"/>
              <w:spacing w:after="0" w:line="240" w:lineRule="auto"/>
              <w:rPr>
                <w:rFonts w:asciiTheme="minorBidi" w:hAnsiTheme="minorBidi" w:cstheme="minorBidi"/>
                <w:sz w:val="22"/>
                <w:szCs w:val="22"/>
              </w:rPr>
            </w:pPr>
            <w:r w:rsidRPr="00A368FC">
              <w:rPr>
                <w:rFonts w:asciiTheme="minorBidi" w:hAnsiTheme="minorBidi" w:cstheme="minorBidi"/>
                <w:sz w:val="22"/>
                <w:szCs w:val="22"/>
              </w:rPr>
              <w:t>Wilmslow</w:t>
            </w:r>
          </w:p>
          <w:p w14:paraId="2CF64CF4" w14:textId="77777777" w:rsidR="004419D7" w:rsidRPr="00A368FC" w:rsidRDefault="00350BE7" w:rsidP="00C010A2">
            <w:pPr>
              <w:pStyle w:val="BodyText"/>
              <w:spacing w:after="0" w:line="240" w:lineRule="auto"/>
              <w:rPr>
                <w:rFonts w:asciiTheme="minorBidi" w:hAnsiTheme="minorBidi" w:cstheme="minorBidi"/>
                <w:sz w:val="22"/>
                <w:szCs w:val="22"/>
              </w:rPr>
            </w:pPr>
            <w:r w:rsidRPr="00A368FC">
              <w:rPr>
                <w:rFonts w:asciiTheme="minorBidi" w:hAnsiTheme="minorBidi" w:cstheme="minorBidi"/>
                <w:sz w:val="22"/>
                <w:szCs w:val="22"/>
              </w:rPr>
              <w:t>Cheshire</w:t>
            </w:r>
          </w:p>
          <w:p w14:paraId="7FF2F0D2"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SK9 5AF</w:t>
            </w:r>
          </w:p>
        </w:tc>
      </w:tr>
      <w:tr w:rsidR="004419D7" w:rsidRPr="00A368FC" w14:paraId="64EB5E5D" w14:textId="77777777">
        <w:tc>
          <w:tcPr>
            <w:tcW w:w="4513" w:type="dxa"/>
            <w:tcBorders>
              <w:left w:val="single" w:sz="4" w:space="0" w:color="auto"/>
              <w:bottom w:val="single" w:sz="4" w:space="0" w:color="auto"/>
              <w:right w:val="single" w:sz="4" w:space="0" w:color="auto"/>
            </w:tcBorders>
          </w:tcPr>
          <w:p w14:paraId="76B4E81E"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Helpline number</w:t>
            </w:r>
          </w:p>
        </w:tc>
        <w:tc>
          <w:tcPr>
            <w:tcW w:w="4513" w:type="dxa"/>
            <w:tcBorders>
              <w:bottom w:val="single" w:sz="4" w:space="0" w:color="auto"/>
              <w:right w:val="single" w:sz="4" w:space="0" w:color="auto"/>
            </w:tcBorders>
          </w:tcPr>
          <w:p w14:paraId="1539C947" w14:textId="77777777" w:rsidR="004419D7" w:rsidRPr="00A368FC" w:rsidRDefault="00350BE7" w:rsidP="00A1073D">
            <w:pPr>
              <w:pStyle w:val="BodyText"/>
              <w:spacing w:line="240" w:lineRule="auto"/>
              <w:rPr>
                <w:rFonts w:asciiTheme="minorBidi" w:hAnsiTheme="minorBidi" w:cstheme="minorBidi"/>
                <w:sz w:val="22"/>
                <w:szCs w:val="22"/>
              </w:rPr>
            </w:pPr>
            <w:r w:rsidRPr="00A368FC">
              <w:rPr>
                <w:rFonts w:asciiTheme="minorBidi" w:hAnsiTheme="minorBidi" w:cstheme="minorBidi"/>
                <w:sz w:val="22"/>
                <w:szCs w:val="22"/>
              </w:rPr>
              <w:t>0303 123 1113</w:t>
            </w:r>
          </w:p>
        </w:tc>
      </w:tr>
    </w:tbl>
    <w:p w14:paraId="3490111E" w14:textId="753CA839" w:rsidR="004419D7" w:rsidRPr="00A368FC" w:rsidRDefault="00350BE7" w:rsidP="00C010A2">
      <w:pPr>
        <w:pStyle w:val="Level2Number"/>
        <w:spacing w:before="240" w:line="240" w:lineRule="auto"/>
        <w:ind w:left="709" w:hanging="567"/>
        <w:rPr>
          <w:rFonts w:asciiTheme="minorBidi" w:hAnsiTheme="minorBidi" w:cstheme="minorBidi"/>
          <w:sz w:val="22"/>
          <w:szCs w:val="22"/>
        </w:rPr>
      </w:pPr>
      <w:r w:rsidRPr="00A368FC">
        <w:rPr>
          <w:rFonts w:asciiTheme="minorBidi" w:hAnsiTheme="minorBidi" w:cstheme="minorBidi"/>
          <w:sz w:val="22"/>
          <w:szCs w:val="22"/>
        </w:rPr>
        <w:t xml:space="preserve">More details on how to complain to the ICO are available on the </w:t>
      </w:r>
      <w:hyperlink r:id="rId8" w:history="1">
        <w:r w:rsidRPr="00A368FC">
          <w:rPr>
            <w:rStyle w:val="Hyperlink"/>
            <w:rFonts w:asciiTheme="minorBidi" w:hAnsiTheme="minorBidi" w:cstheme="minorBidi"/>
            <w:sz w:val="22"/>
            <w:szCs w:val="22"/>
          </w:rPr>
          <w:t>Complaints</w:t>
        </w:r>
      </w:hyperlink>
      <w:r w:rsidRPr="00A368FC">
        <w:rPr>
          <w:rFonts w:asciiTheme="minorBidi" w:hAnsiTheme="minorBidi" w:cstheme="minorBidi"/>
          <w:sz w:val="22"/>
          <w:szCs w:val="22"/>
        </w:rPr>
        <w:t xml:space="preserve"> page of the ICO’s website. You should usually submit your complaint to the ICO within three months of your last contact with us.</w:t>
      </w:r>
      <w:bookmarkStart w:id="27" w:name="_1682064917-1039262"/>
      <w:bookmarkEnd w:id="27"/>
    </w:p>
    <w:sectPr w:rsidR="004419D7" w:rsidRPr="00A368FC" w:rsidSect="00A1073D">
      <w:footerReference w:type="default" r:id="rId9"/>
      <w:pgSz w:w="11906" w:h="16838"/>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2C46" w14:textId="77777777" w:rsidR="007D2D3A" w:rsidRDefault="007D2D3A">
      <w:pPr>
        <w:spacing w:after="0" w:line="240" w:lineRule="auto"/>
      </w:pPr>
      <w:r>
        <w:separator/>
      </w:r>
    </w:p>
  </w:endnote>
  <w:endnote w:type="continuationSeparator" w:id="0">
    <w:p w14:paraId="199CB648" w14:textId="77777777" w:rsidR="007D2D3A" w:rsidRDefault="007D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B17F" w14:textId="77777777" w:rsidR="004419D7" w:rsidRDefault="00350BE7">
    <w:pPr>
      <w:pStyle w:val="Footer"/>
      <w:jc w:val="cente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B840" w14:textId="77777777" w:rsidR="007D2D3A" w:rsidRDefault="007D2D3A">
      <w:pPr>
        <w:spacing w:after="0" w:line="240" w:lineRule="auto"/>
      </w:pPr>
      <w:r>
        <w:separator/>
      </w:r>
    </w:p>
  </w:footnote>
  <w:footnote w:type="continuationSeparator" w:id="0">
    <w:p w14:paraId="533B5A2A" w14:textId="77777777" w:rsidR="007D2D3A" w:rsidRDefault="007D2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decimal"/>
      <w:pStyle w:val="CoverPartyName"/>
      <w:lvlText w:val="(%1)"/>
      <w:lvlJc w:val="left"/>
    </w:lvl>
  </w:abstractNum>
  <w:abstractNum w:abstractNumId="1" w15:restartNumberingAfterBreak="0">
    <w:nsid w:val="004DD0ED"/>
    <w:multiLevelType w:val="multilevel"/>
    <w:tmpl w:val="00000000"/>
    <w:name w:val="Background"/>
    <w:lvl w:ilvl="0">
      <w:start w:val="1"/>
      <w:numFmt w:val="upperLetter"/>
      <w:pStyle w:val="Background1"/>
      <w:lvlText w:val="%1"/>
      <w:lvlJc w:val="left"/>
      <w:pPr>
        <w:tabs>
          <w:tab w:val="num" w:pos="720"/>
        </w:tabs>
        <w:ind w:left="720" w:hanging="720"/>
      </w:pPr>
    </w:lvl>
    <w:lvl w:ilvl="1">
      <w:start w:val="1"/>
      <w:numFmt w:val="lowerLetter"/>
      <w:pStyle w:val="Background2"/>
      <w:lvlText w:val="(%2)"/>
      <w:lvlJc w:val="left"/>
      <w:pPr>
        <w:tabs>
          <w:tab w:val="num" w:pos="1440"/>
        </w:tabs>
        <w:ind w:left="1440" w:hanging="720"/>
      </w:pPr>
    </w:lvl>
    <w:lvl w:ilvl="2">
      <w:start w:val="1"/>
      <w:numFmt w:val="lowerRoman"/>
      <w:pStyle w:val="Background3"/>
      <w:lvlText w:val="(%3)"/>
      <w:lvlJc w:val="left"/>
      <w:pPr>
        <w:tabs>
          <w:tab w:val="num" w:pos="2160"/>
        </w:tabs>
        <w:ind w:left="2160" w:hanging="720"/>
      </w:p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042B2B46"/>
    <w:multiLevelType w:val="multilevel"/>
    <w:tmpl w:val="00000000"/>
    <w:name w:val="Definitions"/>
    <w:lvl w:ilvl="0">
      <w:start w:val="1"/>
      <w:numFmt w:val="decimal"/>
      <w:suff w:val="nothing"/>
      <w:lvlText w:val=""/>
      <w:lvlJc w:val="left"/>
      <w:pPr>
        <w:ind w:left="75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upperRoman"/>
      <w:lvlText w:val="(%5)"/>
      <w:lvlJc w:val="left"/>
      <w:pPr>
        <w:tabs>
          <w:tab w:val="num" w:pos="2880"/>
        </w:tabs>
        <w:ind w:left="2880"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085614F5"/>
    <w:multiLevelType w:val="multilevel"/>
    <w:tmpl w:val="00000000"/>
    <w:name w:val="Parties"/>
    <w:lvl w:ilvl="0">
      <w:start w:val="1"/>
      <w:numFmt w:val="decimal"/>
      <w:pStyle w:val="Parties1"/>
      <w:lvlText w:val="(%1)"/>
      <w:lvlJc w:val="left"/>
      <w:pPr>
        <w:tabs>
          <w:tab w:val="num" w:pos="720"/>
        </w:tabs>
        <w:ind w:left="720" w:hanging="720"/>
      </w:pPr>
    </w:lvl>
    <w:lvl w:ilvl="1">
      <w:start w:val="1"/>
      <w:numFmt w:val="decimal"/>
      <w:pStyle w:val="Parties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5A93639"/>
    <w:multiLevelType w:val="hybridMultilevel"/>
    <w:tmpl w:val="387EB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95C7B"/>
    <w:multiLevelType w:val="hybridMultilevel"/>
    <w:tmpl w:val="AE766CE6"/>
    <w:lvl w:ilvl="0" w:tplc="69488EB8">
      <w:start w:val="1"/>
      <w:numFmt w:val="decimal"/>
      <w:lvlText w:val="%1."/>
      <w:lvlJc w:val="left"/>
      <w:pPr>
        <w:tabs>
          <w:tab w:val="num" w:pos="397"/>
        </w:tabs>
        <w:ind w:left="397" w:hanging="397"/>
      </w:pPr>
      <w:rPr>
        <w:rFonts w:hint="default"/>
        <w:vertAlign w:val="superscript"/>
      </w:rPr>
    </w:lvl>
    <w:lvl w:ilvl="1" w:tplc="BFC22642" w:tentative="1">
      <w:start w:val="1"/>
      <w:numFmt w:val="lowerLetter"/>
      <w:lvlText w:val="%2."/>
      <w:lvlJc w:val="left"/>
      <w:pPr>
        <w:tabs>
          <w:tab w:val="num" w:pos="1440"/>
        </w:tabs>
        <w:ind w:left="1440" w:hanging="360"/>
      </w:pPr>
    </w:lvl>
    <w:lvl w:ilvl="2" w:tplc="26EA6358" w:tentative="1">
      <w:start w:val="1"/>
      <w:numFmt w:val="lowerRoman"/>
      <w:lvlText w:val="%3."/>
      <w:lvlJc w:val="right"/>
      <w:pPr>
        <w:tabs>
          <w:tab w:val="num" w:pos="2160"/>
        </w:tabs>
        <w:ind w:left="2160" w:hanging="180"/>
      </w:pPr>
    </w:lvl>
    <w:lvl w:ilvl="3" w:tplc="A3D8074E" w:tentative="1">
      <w:start w:val="1"/>
      <w:numFmt w:val="decimal"/>
      <w:lvlText w:val="%4."/>
      <w:lvlJc w:val="left"/>
      <w:pPr>
        <w:tabs>
          <w:tab w:val="num" w:pos="2880"/>
        </w:tabs>
        <w:ind w:left="2880" w:hanging="360"/>
      </w:pPr>
    </w:lvl>
    <w:lvl w:ilvl="4" w:tplc="9610896E" w:tentative="1">
      <w:start w:val="1"/>
      <w:numFmt w:val="lowerLetter"/>
      <w:lvlText w:val="%5."/>
      <w:lvlJc w:val="left"/>
      <w:pPr>
        <w:tabs>
          <w:tab w:val="num" w:pos="3600"/>
        </w:tabs>
        <w:ind w:left="3600" w:hanging="360"/>
      </w:pPr>
    </w:lvl>
    <w:lvl w:ilvl="5" w:tplc="E18C7314" w:tentative="1">
      <w:start w:val="1"/>
      <w:numFmt w:val="lowerRoman"/>
      <w:lvlText w:val="%6."/>
      <w:lvlJc w:val="right"/>
      <w:pPr>
        <w:tabs>
          <w:tab w:val="num" w:pos="4320"/>
        </w:tabs>
        <w:ind w:left="4320" w:hanging="180"/>
      </w:pPr>
    </w:lvl>
    <w:lvl w:ilvl="6" w:tplc="39E6B894" w:tentative="1">
      <w:start w:val="1"/>
      <w:numFmt w:val="decimal"/>
      <w:lvlText w:val="%7."/>
      <w:lvlJc w:val="left"/>
      <w:pPr>
        <w:tabs>
          <w:tab w:val="num" w:pos="5040"/>
        </w:tabs>
        <w:ind w:left="5040" w:hanging="360"/>
      </w:pPr>
    </w:lvl>
    <w:lvl w:ilvl="7" w:tplc="74B476FE" w:tentative="1">
      <w:start w:val="1"/>
      <w:numFmt w:val="lowerLetter"/>
      <w:lvlText w:val="%8."/>
      <w:lvlJc w:val="left"/>
      <w:pPr>
        <w:tabs>
          <w:tab w:val="num" w:pos="5760"/>
        </w:tabs>
        <w:ind w:left="5760" w:hanging="360"/>
      </w:pPr>
    </w:lvl>
    <w:lvl w:ilvl="8" w:tplc="6D20BB9A" w:tentative="1">
      <w:start w:val="1"/>
      <w:numFmt w:val="lowerRoman"/>
      <w:lvlText w:val="%9."/>
      <w:lvlJc w:val="right"/>
      <w:pPr>
        <w:tabs>
          <w:tab w:val="num" w:pos="6480"/>
        </w:tabs>
        <w:ind w:left="6480" w:hanging="180"/>
      </w:pPr>
    </w:lvl>
  </w:abstractNum>
  <w:abstractNum w:abstractNumId="6" w15:restartNumberingAfterBreak="0">
    <w:nsid w:val="23EAFD4D"/>
    <w:multiLevelType w:val="multilevel"/>
    <w:tmpl w:val="E7DA1C5A"/>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rPr>
        <w:rFonts w:asciiTheme="minorBidi" w:hAnsiTheme="minorBidi" w:cstheme="minorBidi" w:hint="default"/>
        <w:sz w:val="22"/>
        <w:szCs w:val="22"/>
      </w:rPr>
    </w:lvl>
    <w:lvl w:ilvl="2">
      <w:start w:val="1"/>
      <w:numFmt w:val="decimal"/>
      <w:pStyle w:val="Level3Number"/>
      <w:lvlText w:val="%1.%2.%3"/>
      <w:lvlJc w:val="left"/>
      <w:pPr>
        <w:tabs>
          <w:tab w:val="num" w:pos="1440"/>
        </w:tabs>
        <w:ind w:left="1440" w:hanging="720"/>
      </w:pPr>
      <w:rPr>
        <w:sz w:val="22"/>
        <w:szCs w:val="22"/>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7" w15:restartNumberingAfterBreak="0">
    <w:nsid w:val="241DBDE2"/>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3571768C"/>
    <w:multiLevelType w:val="multilevel"/>
    <w:tmpl w:val="00000000"/>
    <w:name w:val="DraftingNotes"/>
    <w:lvl w:ilvl="0">
      <w:start w:val="1"/>
      <w:numFmt w:val="none"/>
      <w:pStyle w:val="DraftingNote"/>
      <w:suff w:val="nothing"/>
      <w:lvlText w:val=""/>
      <w:lvlJc w:val="left"/>
      <w:pPr>
        <w:tabs>
          <w:tab w:val="num" w:pos="720"/>
        </w:tabs>
      </w:pPr>
    </w:lvl>
    <w:lvl w:ilvl="1">
      <w:start w:val="1"/>
      <w:numFmt w:val="lowerLetter"/>
      <w:pStyle w:val="DraftingNoteList1"/>
      <w:lvlText w:val="(%2)"/>
      <w:lvlJc w:val="left"/>
      <w:pPr>
        <w:tabs>
          <w:tab w:val="num" w:pos="720"/>
        </w:tabs>
        <w:ind w:left="720" w:hanging="720"/>
      </w:pPr>
    </w:lvl>
    <w:lvl w:ilvl="2">
      <w:start w:val="1"/>
      <w:numFmt w:val="lowerRoman"/>
      <w:pStyle w:val="DraftingNoteList2"/>
      <w:lvlText w:val="(%3)"/>
      <w:lvlJc w:val="left"/>
      <w:pPr>
        <w:tabs>
          <w:tab w:val="num" w:pos="1440"/>
        </w:tabs>
        <w:ind w:left="1440" w:hanging="720"/>
      </w:pPr>
    </w:lvl>
    <w:lvl w:ilvl="3">
      <w:start w:val="1"/>
      <w:numFmt w:val="upperLetter"/>
      <w:pStyle w:val="DraftingNoteList3"/>
      <w:lvlText w:val="(%4)"/>
      <w:lvlJc w:val="left"/>
      <w:pPr>
        <w:tabs>
          <w:tab w:val="num" w:pos="2161"/>
        </w:tabs>
        <w:ind w:left="2161" w:hanging="720"/>
      </w:pPr>
    </w:lvl>
    <w:lvl w:ilvl="4">
      <w:start w:val="1"/>
      <w:numFmt w:val="lowerLetter"/>
      <w:pStyle w:val="DraftingNoteList4"/>
      <w:lvlText w:val="(%5%5)"/>
      <w:lvlJc w:val="left"/>
      <w:pPr>
        <w:tabs>
          <w:tab w:val="num" w:pos="2882"/>
        </w:tabs>
        <w:ind w:left="2882" w:hanging="720"/>
      </w:pPr>
    </w:lvl>
    <w:lvl w:ilvl="5">
      <w:start w:val="1"/>
      <w:numFmt w:val="upperLetter"/>
      <w:pStyle w:val="DraftingNoteList5"/>
      <w:lvlText w:val="(%6)"/>
      <w:lvlJc w:val="left"/>
      <w:pPr>
        <w:tabs>
          <w:tab w:val="num" w:pos="3603"/>
        </w:tabs>
        <w:ind w:left="3603" w:hanging="720"/>
      </w:pPr>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5064081"/>
    <w:multiLevelType w:val="multilevel"/>
    <w:tmpl w:val="00000000"/>
    <w:name w:val="TOCList"/>
    <w:lvl w:ilvl="0">
      <w:start w:val="1"/>
      <w:numFmt w:val="lowerLetter"/>
      <w:lvlText w:val="(%1)"/>
      <w:lvlJc w:val="left"/>
      <w:pPr>
        <w:tabs>
          <w:tab w:val="num" w:pos="2160"/>
        </w:tabs>
        <w:ind w:left="2160" w:hanging="720"/>
      </w:pPr>
    </w:lvl>
    <w:lvl w:ilvl="1">
      <w:start w:val="1"/>
      <w:numFmt w:val="lowerRoman"/>
      <w:lvlText w:val="(%2)"/>
      <w:lvlJc w:val="left"/>
      <w:pPr>
        <w:tabs>
          <w:tab w:val="num" w:pos="2880"/>
        </w:tabs>
        <w:ind w:left="2880" w:hanging="720"/>
      </w:pPr>
    </w:lvl>
    <w:lvl w:ilvl="2">
      <w:start w:val="1"/>
      <w:numFmt w:val="upperLetter"/>
      <w:lvlText w:val="(%3)"/>
      <w:lvlJc w:val="left"/>
      <w:pPr>
        <w:tabs>
          <w:tab w:val="num" w:pos="2880"/>
        </w:tabs>
        <w:ind w:left="2880" w:hanging="720"/>
      </w:pPr>
    </w:lvl>
    <w:lvl w:ilvl="3">
      <w:start w:val="1"/>
      <w:numFmt w:val="upperRoman"/>
      <w:lvlText w:val="(%4)"/>
      <w:lvlJc w:val="left"/>
      <w:pPr>
        <w:tabs>
          <w:tab w:val="num" w:pos="2880"/>
        </w:tabs>
        <w:ind w:left="288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4C767E3E"/>
    <w:multiLevelType w:val="hybridMultilevel"/>
    <w:tmpl w:val="A196951A"/>
    <w:lvl w:ilvl="0" w:tplc="A3F2037A">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4CDD89E1"/>
    <w:multiLevelType w:val="multilevel"/>
    <w:tmpl w:val="00000000"/>
    <w:name w:val="AppendixText Paragraphs"/>
    <w:lvl w:ilvl="0">
      <w:start w:val="1"/>
      <w:numFmt w:val="decimal"/>
      <w:pStyle w:val="AppendixText"/>
      <w:suff w:val="space"/>
      <w:lvlText w:val="The Appendix"/>
      <w:lvlJc w:val="left"/>
      <w:pPr>
        <w:ind w:left="0" w:firstLine="0"/>
      </w:pPr>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lvlText w:val="%2.%3.%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upperLetter"/>
      <w:lvlText w:val="(%7)"/>
      <w:lvlJc w:val="left"/>
      <w:pPr>
        <w:tabs>
          <w:tab w:val="num" w:pos="2880"/>
        </w:tabs>
        <w:ind w:left="2880" w:hanging="720"/>
      </w:pPr>
    </w:lvl>
    <w:lvl w:ilvl="7">
      <w:start w:val="1"/>
      <w:numFmt w:val="upperRoman"/>
      <w:lvlText w:val="(%8)"/>
      <w:lvlJc w:val="left"/>
      <w:pPr>
        <w:tabs>
          <w:tab w:val="num" w:pos="2880"/>
        </w:tabs>
        <w:ind w:left="2880" w:hanging="720"/>
      </w:pPr>
    </w:lvl>
    <w:lvl w:ilvl="8">
      <w:start w:val="1"/>
      <w:numFmt w:val="decimal"/>
      <w:lvlText w:val=""/>
      <w:lvlJc w:val="left"/>
    </w:lvl>
  </w:abstractNum>
  <w:abstractNum w:abstractNumId="12" w15:restartNumberingAfterBreak="0">
    <w:nsid w:val="4D51F251"/>
    <w:multiLevelType w:val="multilevel"/>
    <w:tmpl w:val="00000000"/>
    <w:name w:val="ScheduleText Paragraphs"/>
    <w:lvl w:ilvl="0">
      <w:start w:val="1"/>
      <w:numFmt w:val="decimal"/>
      <w:pStyle w:val="ScheduleText"/>
      <w:suff w:val="space"/>
      <w:lvlText w:val="The Schedule"/>
      <w:lvlJc w:val="left"/>
      <w:pPr>
        <w:ind w:left="0" w:firstLine="0"/>
      </w:pPr>
    </w:lvl>
    <w:lvl w:ilvl="1">
      <w:start w:val="1"/>
      <w:numFmt w:val="upperLetter"/>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440"/>
        </w:tabs>
        <w:ind w:left="1440" w:hanging="720"/>
      </w:pPr>
    </w:lvl>
    <w:lvl w:ilvl="5">
      <w:start w:val="1"/>
      <w:numFmt w:val="lowerLetter"/>
      <w:lvlText w:val="(%6)"/>
      <w:lvlJc w:val="left"/>
      <w:pPr>
        <w:tabs>
          <w:tab w:val="num" w:pos="2160"/>
        </w:tabs>
        <w:ind w:left="2160" w:hanging="720"/>
      </w:pPr>
    </w:lvl>
    <w:lvl w:ilvl="6">
      <w:start w:val="1"/>
      <w:numFmt w:val="lowerRoman"/>
      <w:lvlText w:val="(%7)"/>
      <w:lvlJc w:val="left"/>
      <w:pPr>
        <w:tabs>
          <w:tab w:val="num" w:pos="2880"/>
        </w:tabs>
        <w:ind w:left="288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2880"/>
        </w:tabs>
        <w:ind w:left="2880" w:hanging="720"/>
      </w:pPr>
    </w:lvl>
  </w:abstractNum>
  <w:abstractNum w:abstractNumId="13" w15:restartNumberingAfterBreak="0">
    <w:nsid w:val="5A8BF63C"/>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63BDDEF8"/>
    <w:multiLevelType w:val="hybridMultilevel"/>
    <w:tmpl w:val="00000000"/>
    <w:name w:val="Bullets"/>
    <w:lvl w:ilvl="0" w:tplc="17D00FAC">
      <w:numFmt w:val="bullet"/>
      <w:pStyle w:val="Level1Bullet"/>
      <w:lvlText w:val="•"/>
      <w:lvlJc w:val="left"/>
      <w:pPr>
        <w:tabs>
          <w:tab w:val="num" w:pos="720"/>
        </w:tabs>
        <w:ind w:left="720" w:hanging="720"/>
      </w:pPr>
    </w:lvl>
    <w:lvl w:ilvl="1" w:tplc="82CC73C8">
      <w:numFmt w:val="bullet"/>
      <w:pStyle w:val="Level2Bullet"/>
      <w:lvlText w:val="–"/>
      <w:lvlJc w:val="left"/>
      <w:pPr>
        <w:tabs>
          <w:tab w:val="num" w:pos="1440"/>
        </w:tabs>
        <w:ind w:left="1440" w:hanging="720"/>
      </w:pPr>
    </w:lvl>
    <w:lvl w:ilvl="2" w:tplc="1916D27A">
      <w:start w:val="1"/>
      <w:numFmt w:val="decimal"/>
      <w:lvlText w:val=""/>
      <w:lvlJc w:val="left"/>
    </w:lvl>
    <w:lvl w:ilvl="3" w:tplc="4AECB9DC">
      <w:start w:val="1"/>
      <w:numFmt w:val="decimal"/>
      <w:lvlText w:val=""/>
      <w:lvlJc w:val="left"/>
    </w:lvl>
    <w:lvl w:ilvl="4" w:tplc="BDAE6BB0">
      <w:start w:val="1"/>
      <w:numFmt w:val="decimal"/>
      <w:lvlText w:val=""/>
      <w:lvlJc w:val="left"/>
    </w:lvl>
    <w:lvl w:ilvl="5" w:tplc="D95C37B4">
      <w:start w:val="1"/>
      <w:numFmt w:val="decimal"/>
      <w:lvlText w:val=""/>
      <w:lvlJc w:val="left"/>
    </w:lvl>
    <w:lvl w:ilvl="6" w:tplc="50EAA2EC">
      <w:start w:val="1"/>
      <w:numFmt w:val="decimal"/>
      <w:lvlText w:val=""/>
      <w:lvlJc w:val="left"/>
    </w:lvl>
    <w:lvl w:ilvl="7" w:tplc="A47CBB32">
      <w:start w:val="1"/>
      <w:numFmt w:val="decimal"/>
      <w:lvlText w:val=""/>
      <w:lvlJc w:val="left"/>
    </w:lvl>
    <w:lvl w:ilvl="8" w:tplc="FFB2F76E">
      <w:start w:val="1"/>
      <w:numFmt w:val="decimal"/>
      <w:lvlText w:val=""/>
      <w:lvlJc w:val="left"/>
    </w:lvl>
  </w:abstractNum>
  <w:abstractNum w:abstractNumId="15" w15:restartNumberingAfterBreak="0">
    <w:nsid w:val="645EB119"/>
    <w:multiLevelType w:val="multilevel"/>
    <w:tmpl w:val="00000000"/>
    <w:name w:val="Schedule Paragraphs"/>
    <w:lvl w:ilvl="0">
      <w:start w:val="1"/>
      <w:numFmt w:val="decimal"/>
      <w:pStyle w:val="Schedule"/>
      <w:suff w:val="space"/>
      <w:lvlText w:val="Schedule %1"/>
      <w:lvlJc w:val="left"/>
      <w:pPr>
        <w:ind w:left="0" w:firstLine="0"/>
      </w:pPr>
    </w:lvl>
    <w:lvl w:ilvl="1">
      <w:start w:val="1"/>
      <w:numFmt w:val="upperLetter"/>
      <w:pStyle w:val="Part"/>
      <w:suff w:val="space"/>
      <w:lvlText w:val="Part %2"/>
      <w:lvlJc w:val="left"/>
      <w:pPr>
        <w:ind w:left="0" w:firstLine="0"/>
      </w:pPr>
    </w:lvl>
    <w:lvl w:ilvl="2">
      <w:start w:val="1"/>
      <w:numFmt w:val="decimal"/>
      <w:lvlText w:val="%3"/>
      <w:lvlJc w:val="left"/>
      <w:pPr>
        <w:tabs>
          <w:tab w:val="num" w:pos="720"/>
        </w:tabs>
        <w:ind w:left="720" w:hanging="720"/>
      </w:pPr>
    </w:lvl>
    <w:lvl w:ilvl="3">
      <w:start w:val="1"/>
      <w:numFmt w:val="decimal"/>
      <w:pStyle w:val="Sch2Number"/>
      <w:lvlText w:val="%3.%4"/>
      <w:lvlJc w:val="left"/>
      <w:pPr>
        <w:tabs>
          <w:tab w:val="num" w:pos="720"/>
        </w:tabs>
        <w:ind w:left="720" w:hanging="720"/>
      </w:pPr>
    </w:lvl>
    <w:lvl w:ilvl="4">
      <w:start w:val="1"/>
      <w:numFmt w:val="decimal"/>
      <w:pStyle w:val="Sch3Number"/>
      <w:lvlText w:val="%3.%4.%5"/>
      <w:lvlJc w:val="left"/>
      <w:pPr>
        <w:tabs>
          <w:tab w:val="num" w:pos="1440"/>
        </w:tabs>
        <w:ind w:left="1440" w:hanging="720"/>
      </w:pPr>
    </w:lvl>
    <w:lvl w:ilvl="5">
      <w:start w:val="1"/>
      <w:numFmt w:val="lowerLetter"/>
      <w:pStyle w:val="Sch4Number"/>
      <w:lvlText w:val="(%6)"/>
      <w:lvlJc w:val="left"/>
      <w:pPr>
        <w:tabs>
          <w:tab w:val="num" w:pos="2160"/>
        </w:tabs>
        <w:ind w:left="2160" w:hanging="720"/>
      </w:pPr>
    </w:lvl>
    <w:lvl w:ilvl="6">
      <w:start w:val="1"/>
      <w:numFmt w:val="lowerRoman"/>
      <w:pStyle w:val="Sch5Number"/>
      <w:lvlText w:val="(%7)"/>
      <w:lvlJc w:val="left"/>
      <w:pPr>
        <w:tabs>
          <w:tab w:val="num" w:pos="2880"/>
        </w:tabs>
        <w:ind w:left="2880" w:hanging="720"/>
      </w:pPr>
    </w:lvl>
    <w:lvl w:ilvl="7">
      <w:start w:val="1"/>
      <w:numFmt w:val="upperLetter"/>
      <w:pStyle w:val="Sch6Number"/>
      <w:lvlText w:val="(%8)"/>
      <w:lvlJc w:val="left"/>
      <w:pPr>
        <w:tabs>
          <w:tab w:val="num" w:pos="2880"/>
        </w:tabs>
        <w:ind w:left="2880" w:hanging="720"/>
      </w:pPr>
    </w:lvl>
    <w:lvl w:ilvl="8">
      <w:start w:val="1"/>
      <w:numFmt w:val="upperRoman"/>
      <w:pStyle w:val="Sch7Number"/>
      <w:lvlText w:val="(%9)"/>
      <w:lvlJc w:val="left"/>
      <w:pPr>
        <w:tabs>
          <w:tab w:val="num" w:pos="2880"/>
        </w:tabs>
        <w:ind w:left="2880" w:hanging="720"/>
      </w:pPr>
    </w:lvl>
  </w:abstractNum>
  <w:abstractNum w:abstractNumId="16" w15:restartNumberingAfterBreak="0">
    <w:nsid w:val="7182BA37"/>
    <w:multiLevelType w:val="multilevel"/>
    <w:tmpl w:val="00000000"/>
    <w:name w:val="Appendix Paragraphs"/>
    <w:lvl w:ilvl="0">
      <w:start w:val="1"/>
      <w:numFmt w:val="decimal"/>
      <w:pStyle w:val="Appendix"/>
      <w:suff w:val="space"/>
      <w:lvlText w:val="Appendix %1"/>
      <w:lvlJc w:val="left"/>
      <w:pPr>
        <w:ind w:left="0" w:firstLine="0"/>
      </w:pPr>
    </w:lvl>
    <w:lvl w:ilvl="1">
      <w:start w:val="1"/>
      <w:numFmt w:val="decimal"/>
      <w:lvlText w:val="%2"/>
      <w:lvlJc w:val="left"/>
      <w:pPr>
        <w:tabs>
          <w:tab w:val="num" w:pos="720"/>
        </w:tabs>
        <w:ind w:left="720" w:hanging="720"/>
      </w:pPr>
    </w:lvl>
    <w:lvl w:ilvl="2">
      <w:start w:val="1"/>
      <w:numFmt w:val="decimal"/>
      <w:pStyle w:val="App2Number"/>
      <w:lvlText w:val="%2.%3"/>
      <w:lvlJc w:val="left"/>
      <w:pPr>
        <w:tabs>
          <w:tab w:val="num" w:pos="720"/>
        </w:tabs>
        <w:ind w:left="720" w:hanging="720"/>
      </w:pPr>
    </w:lvl>
    <w:lvl w:ilvl="3">
      <w:start w:val="1"/>
      <w:numFmt w:val="decimal"/>
      <w:pStyle w:val="App3Number"/>
      <w:lvlText w:val="%2.%3.%4"/>
      <w:lvlJc w:val="left"/>
      <w:pPr>
        <w:tabs>
          <w:tab w:val="num" w:pos="1440"/>
        </w:tabs>
        <w:ind w:left="1440" w:hanging="720"/>
      </w:pPr>
    </w:lvl>
    <w:lvl w:ilvl="4">
      <w:start w:val="1"/>
      <w:numFmt w:val="lowerLetter"/>
      <w:pStyle w:val="App4Number"/>
      <w:lvlText w:val="(%5)"/>
      <w:lvlJc w:val="left"/>
      <w:pPr>
        <w:tabs>
          <w:tab w:val="num" w:pos="2160"/>
        </w:tabs>
        <w:ind w:left="2160" w:hanging="720"/>
      </w:pPr>
    </w:lvl>
    <w:lvl w:ilvl="5">
      <w:start w:val="1"/>
      <w:numFmt w:val="lowerRoman"/>
      <w:pStyle w:val="App5Number"/>
      <w:lvlText w:val="(%6)"/>
      <w:lvlJc w:val="left"/>
      <w:pPr>
        <w:tabs>
          <w:tab w:val="num" w:pos="2880"/>
        </w:tabs>
        <w:ind w:left="2880" w:hanging="720"/>
      </w:pPr>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226574060">
    <w:abstractNumId w:val="14"/>
  </w:num>
  <w:num w:numId="2" w16cid:durableId="691800711">
    <w:abstractNumId w:val="1"/>
  </w:num>
  <w:num w:numId="3" w16cid:durableId="1611356344">
    <w:abstractNumId w:val="3"/>
  </w:num>
  <w:num w:numId="4" w16cid:durableId="1075973060">
    <w:abstractNumId w:val="6"/>
  </w:num>
  <w:num w:numId="5" w16cid:durableId="829296570">
    <w:abstractNumId w:val="15"/>
  </w:num>
  <w:num w:numId="6" w16cid:durableId="551506675">
    <w:abstractNumId w:val="9"/>
  </w:num>
  <w:num w:numId="7" w16cid:durableId="1599367627">
    <w:abstractNumId w:val="2"/>
  </w:num>
  <w:num w:numId="8" w16cid:durableId="1606034833">
    <w:abstractNumId w:val="16"/>
  </w:num>
  <w:num w:numId="9" w16cid:durableId="366877843">
    <w:abstractNumId w:val="12"/>
  </w:num>
  <w:num w:numId="10" w16cid:durableId="1009717148">
    <w:abstractNumId w:val="11"/>
  </w:num>
  <w:num w:numId="11" w16cid:durableId="1999187959">
    <w:abstractNumId w:val="13"/>
  </w:num>
  <w:num w:numId="12" w16cid:durableId="940987152">
    <w:abstractNumId w:val="7"/>
  </w:num>
  <w:num w:numId="13" w16cid:durableId="196939730">
    <w:abstractNumId w:val="0"/>
  </w:num>
  <w:num w:numId="14" w16cid:durableId="1158420353">
    <w:abstractNumId w:val="8"/>
  </w:num>
  <w:num w:numId="15" w16cid:durableId="663168993">
    <w:abstractNumId w:val="4"/>
  </w:num>
  <w:num w:numId="16" w16cid:durableId="1683509885">
    <w:abstractNumId w:val="6"/>
  </w:num>
  <w:num w:numId="17" w16cid:durableId="495607825">
    <w:abstractNumId w:val="6"/>
  </w:num>
  <w:num w:numId="18" w16cid:durableId="2022853929">
    <w:abstractNumId w:val="6"/>
  </w:num>
  <w:num w:numId="19" w16cid:durableId="277488653">
    <w:abstractNumId w:val="6"/>
  </w:num>
  <w:num w:numId="20" w16cid:durableId="1741561943">
    <w:abstractNumId w:val="6"/>
  </w:num>
  <w:num w:numId="21" w16cid:durableId="476460237">
    <w:abstractNumId w:val="6"/>
  </w:num>
  <w:num w:numId="22" w16cid:durableId="1923221390">
    <w:abstractNumId w:val="6"/>
  </w:num>
  <w:num w:numId="23" w16cid:durableId="13965240">
    <w:abstractNumId w:val="10"/>
  </w:num>
  <w:num w:numId="24" w16cid:durableId="872881725">
    <w:abstractNumId w:val="6"/>
  </w:num>
  <w:num w:numId="25" w16cid:durableId="354774301">
    <w:abstractNumId w:val="6"/>
  </w:num>
  <w:num w:numId="26" w16cid:durableId="1562476115">
    <w:abstractNumId w:val="6"/>
  </w:num>
  <w:num w:numId="27" w16cid:durableId="509955114">
    <w:abstractNumId w:val="6"/>
  </w:num>
  <w:num w:numId="28" w16cid:durableId="1968851313">
    <w:abstractNumId w:val="6"/>
  </w:num>
  <w:num w:numId="29" w16cid:durableId="1055933602">
    <w:abstractNumId w:val="6"/>
  </w:num>
  <w:num w:numId="30" w16cid:durableId="793524912">
    <w:abstractNumId w:val="6"/>
  </w:num>
  <w:num w:numId="31" w16cid:durableId="94449488">
    <w:abstractNumId w:val="6"/>
  </w:num>
  <w:num w:numId="32" w16cid:durableId="1599633822">
    <w:abstractNumId w:val="6"/>
  </w:num>
  <w:num w:numId="33" w16cid:durableId="427967958">
    <w:abstractNumId w:val="6"/>
  </w:num>
  <w:num w:numId="34" w16cid:durableId="200099320">
    <w:abstractNumId w:val="6"/>
  </w:num>
  <w:num w:numId="35" w16cid:durableId="388311720">
    <w:abstractNumId w:val="6"/>
  </w:num>
  <w:num w:numId="36" w16cid:durableId="1916938311">
    <w:abstractNumId w:val="6"/>
  </w:num>
  <w:num w:numId="37" w16cid:durableId="477721410">
    <w:abstractNumId w:val="6"/>
  </w:num>
  <w:num w:numId="38" w16cid:durableId="1738160990">
    <w:abstractNumId w:val="6"/>
  </w:num>
  <w:num w:numId="39" w16cid:durableId="1709376738">
    <w:abstractNumId w:val="6"/>
  </w:num>
  <w:num w:numId="40" w16cid:durableId="1096708002">
    <w:abstractNumId w:val="6"/>
  </w:num>
  <w:num w:numId="41" w16cid:durableId="1705255820">
    <w:abstractNumId w:val="6"/>
  </w:num>
  <w:num w:numId="42" w16cid:durableId="235942296">
    <w:abstractNumId w:val="6"/>
  </w:num>
  <w:num w:numId="43" w16cid:durableId="1240334795">
    <w:abstractNumId w:val="6"/>
  </w:num>
  <w:num w:numId="44" w16cid:durableId="564996084">
    <w:abstractNumId w:val="6"/>
  </w:num>
  <w:num w:numId="45" w16cid:durableId="1220898345">
    <w:abstractNumId w:val="6"/>
  </w:num>
  <w:num w:numId="46" w16cid:durableId="1147892237">
    <w:abstractNumId w:val="6"/>
  </w:num>
  <w:num w:numId="47" w16cid:durableId="1416126957">
    <w:abstractNumId w:val="6"/>
  </w:num>
  <w:num w:numId="48" w16cid:durableId="551693989">
    <w:abstractNumId w:val="6"/>
  </w:num>
  <w:num w:numId="49" w16cid:durableId="563568711">
    <w:abstractNumId w:val="6"/>
  </w:num>
  <w:num w:numId="50" w16cid:durableId="773325190">
    <w:abstractNumId w:val="6"/>
  </w:num>
  <w:num w:numId="51" w16cid:durableId="1037969841">
    <w:abstractNumId w:val="6"/>
  </w:num>
  <w:num w:numId="52" w16cid:durableId="2440794">
    <w:abstractNumId w:val="6"/>
  </w:num>
  <w:num w:numId="53" w16cid:durableId="1454667252">
    <w:abstractNumId w:val="6"/>
  </w:num>
  <w:num w:numId="54" w16cid:durableId="635185825">
    <w:abstractNumId w:val="6"/>
  </w:num>
  <w:num w:numId="55" w16cid:durableId="1339426072">
    <w:abstractNumId w:val="6"/>
  </w:num>
  <w:num w:numId="56" w16cid:durableId="1802385078">
    <w:abstractNumId w:val="6"/>
  </w:num>
  <w:num w:numId="57" w16cid:durableId="841815918">
    <w:abstractNumId w:val="6"/>
  </w:num>
  <w:num w:numId="58" w16cid:durableId="1952127289">
    <w:abstractNumId w:val="6"/>
  </w:num>
  <w:num w:numId="59" w16cid:durableId="1937329259">
    <w:abstractNumId w:val="6"/>
  </w:num>
  <w:num w:numId="60" w16cid:durableId="491943734">
    <w:abstractNumId w:val="6"/>
  </w:num>
  <w:num w:numId="61" w16cid:durableId="463349842">
    <w:abstractNumId w:val="6"/>
  </w:num>
  <w:num w:numId="62" w16cid:durableId="1056780782">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noPunctuationKerning/>
  <w:characterSpacingControl w:val="doNotCompress"/>
  <w:footnotePr>
    <w:footnote w:id="-1"/>
    <w:footnote w:id="0"/>
  </w:footnotePr>
  <w:endnotePr>
    <w:endnote w:id="-1"/>
    <w:endnote w:id="0"/>
  </w:endnotePr>
  <w:compat>
    <w:doNotBreakWrappedTables/>
    <w:doNotSnapToGridInCell/>
    <w:doNotWrapTextWithPunct/>
    <w:doNotUseEastAsianBreakRules/>
    <w:growAutofit/>
    <w:doNotUseIndentAsNumberingTabStop/>
    <w:splitPgBreakAndParaMark/>
    <w:compatSetting w:name="compatibilityMode" w:uri="http://schemas.microsoft.com/office/word" w:val="12"/>
    <w:compatSetting w:name="useWord2013TrackBottomHyphenation" w:uri="http://schemas.microsoft.com/office/word" w:val="1"/>
  </w:compat>
  <w:rsids>
    <w:rsidRoot w:val="004419D7"/>
    <w:rsid w:val="00004972"/>
    <w:rsid w:val="00051BE0"/>
    <w:rsid w:val="00080296"/>
    <w:rsid w:val="00090FCF"/>
    <w:rsid w:val="000A01BB"/>
    <w:rsid w:val="000E6026"/>
    <w:rsid w:val="00124D99"/>
    <w:rsid w:val="00132D3A"/>
    <w:rsid w:val="00137606"/>
    <w:rsid w:val="001423D3"/>
    <w:rsid w:val="00176C31"/>
    <w:rsid w:val="00183492"/>
    <w:rsid w:val="00183CF9"/>
    <w:rsid w:val="001856B2"/>
    <w:rsid w:val="001865FA"/>
    <w:rsid w:val="001B5F4E"/>
    <w:rsid w:val="001B67D9"/>
    <w:rsid w:val="001C4692"/>
    <w:rsid w:val="001E35C9"/>
    <w:rsid w:val="001E4B3F"/>
    <w:rsid w:val="001F32EC"/>
    <w:rsid w:val="00201F15"/>
    <w:rsid w:val="00206D86"/>
    <w:rsid w:val="0021209C"/>
    <w:rsid w:val="002262E1"/>
    <w:rsid w:val="00246938"/>
    <w:rsid w:val="002522B6"/>
    <w:rsid w:val="002B0885"/>
    <w:rsid w:val="002F5883"/>
    <w:rsid w:val="002F5C6C"/>
    <w:rsid w:val="00341BDD"/>
    <w:rsid w:val="00350BE7"/>
    <w:rsid w:val="003563FA"/>
    <w:rsid w:val="00387B72"/>
    <w:rsid w:val="00392A47"/>
    <w:rsid w:val="003C1279"/>
    <w:rsid w:val="003C1ECD"/>
    <w:rsid w:val="003E01E4"/>
    <w:rsid w:val="003E79F0"/>
    <w:rsid w:val="00437A77"/>
    <w:rsid w:val="004419D7"/>
    <w:rsid w:val="00443019"/>
    <w:rsid w:val="00456CA9"/>
    <w:rsid w:val="0046094F"/>
    <w:rsid w:val="00467B79"/>
    <w:rsid w:val="004721F4"/>
    <w:rsid w:val="00472E9C"/>
    <w:rsid w:val="004A3DFF"/>
    <w:rsid w:val="004C0EB9"/>
    <w:rsid w:val="004C1B52"/>
    <w:rsid w:val="004C5B21"/>
    <w:rsid w:val="004D56B1"/>
    <w:rsid w:val="00527779"/>
    <w:rsid w:val="0053093A"/>
    <w:rsid w:val="005448F6"/>
    <w:rsid w:val="00552EE7"/>
    <w:rsid w:val="00577FD8"/>
    <w:rsid w:val="00581CFE"/>
    <w:rsid w:val="00592449"/>
    <w:rsid w:val="0059257C"/>
    <w:rsid w:val="0059269F"/>
    <w:rsid w:val="005F2F42"/>
    <w:rsid w:val="006201EC"/>
    <w:rsid w:val="00641777"/>
    <w:rsid w:val="00647813"/>
    <w:rsid w:val="00650360"/>
    <w:rsid w:val="0067594F"/>
    <w:rsid w:val="00676AA2"/>
    <w:rsid w:val="00683C01"/>
    <w:rsid w:val="006B624C"/>
    <w:rsid w:val="006E5533"/>
    <w:rsid w:val="00757FD2"/>
    <w:rsid w:val="00780105"/>
    <w:rsid w:val="00783233"/>
    <w:rsid w:val="0078512F"/>
    <w:rsid w:val="00795844"/>
    <w:rsid w:val="007B7DA0"/>
    <w:rsid w:val="007D2D3A"/>
    <w:rsid w:val="00844BEA"/>
    <w:rsid w:val="0085415C"/>
    <w:rsid w:val="00854313"/>
    <w:rsid w:val="00862EC4"/>
    <w:rsid w:val="00873471"/>
    <w:rsid w:val="008A2B72"/>
    <w:rsid w:val="008B7959"/>
    <w:rsid w:val="008C4C34"/>
    <w:rsid w:val="008D4443"/>
    <w:rsid w:val="008E6408"/>
    <w:rsid w:val="00917FD2"/>
    <w:rsid w:val="009312ED"/>
    <w:rsid w:val="009374F9"/>
    <w:rsid w:val="00956BEB"/>
    <w:rsid w:val="00961F0B"/>
    <w:rsid w:val="00977CC7"/>
    <w:rsid w:val="009C255F"/>
    <w:rsid w:val="009C5983"/>
    <w:rsid w:val="009D01DA"/>
    <w:rsid w:val="009D05BA"/>
    <w:rsid w:val="009D335A"/>
    <w:rsid w:val="00A070A8"/>
    <w:rsid w:val="00A1073D"/>
    <w:rsid w:val="00A259B7"/>
    <w:rsid w:val="00A278A9"/>
    <w:rsid w:val="00A30EEA"/>
    <w:rsid w:val="00A368FC"/>
    <w:rsid w:val="00A43895"/>
    <w:rsid w:val="00A44EAC"/>
    <w:rsid w:val="00A50DCD"/>
    <w:rsid w:val="00A655B5"/>
    <w:rsid w:val="00A71D88"/>
    <w:rsid w:val="00A96B85"/>
    <w:rsid w:val="00AA033B"/>
    <w:rsid w:val="00AB13AF"/>
    <w:rsid w:val="00AD67C4"/>
    <w:rsid w:val="00B03CB0"/>
    <w:rsid w:val="00B06F2E"/>
    <w:rsid w:val="00B172E6"/>
    <w:rsid w:val="00B26858"/>
    <w:rsid w:val="00B46743"/>
    <w:rsid w:val="00B65418"/>
    <w:rsid w:val="00B65A47"/>
    <w:rsid w:val="00BC1E66"/>
    <w:rsid w:val="00BD553F"/>
    <w:rsid w:val="00BE4999"/>
    <w:rsid w:val="00BF442D"/>
    <w:rsid w:val="00C00F4C"/>
    <w:rsid w:val="00C010A2"/>
    <w:rsid w:val="00C02CFE"/>
    <w:rsid w:val="00C21D61"/>
    <w:rsid w:val="00C474CA"/>
    <w:rsid w:val="00C65190"/>
    <w:rsid w:val="00C86218"/>
    <w:rsid w:val="00CA1526"/>
    <w:rsid w:val="00CA7EE8"/>
    <w:rsid w:val="00CB3614"/>
    <w:rsid w:val="00CB71DA"/>
    <w:rsid w:val="00CD2B11"/>
    <w:rsid w:val="00CD52B0"/>
    <w:rsid w:val="00D054D5"/>
    <w:rsid w:val="00D247FD"/>
    <w:rsid w:val="00D24A44"/>
    <w:rsid w:val="00D25DEA"/>
    <w:rsid w:val="00D268A0"/>
    <w:rsid w:val="00D27973"/>
    <w:rsid w:val="00D66DF1"/>
    <w:rsid w:val="00D738A0"/>
    <w:rsid w:val="00D76F7F"/>
    <w:rsid w:val="00D81E81"/>
    <w:rsid w:val="00DC2AFD"/>
    <w:rsid w:val="00E04A32"/>
    <w:rsid w:val="00E8593E"/>
    <w:rsid w:val="00E87E41"/>
    <w:rsid w:val="00E92BC0"/>
    <w:rsid w:val="00E96BA9"/>
    <w:rsid w:val="00EC5C0E"/>
    <w:rsid w:val="00ED3FEE"/>
    <w:rsid w:val="00EF27BE"/>
    <w:rsid w:val="00F02601"/>
    <w:rsid w:val="00F17D1C"/>
    <w:rsid w:val="00F31819"/>
    <w:rsid w:val="00F328AC"/>
    <w:rsid w:val="00F334E5"/>
    <w:rsid w:val="00F613EF"/>
    <w:rsid w:val="00F731D8"/>
    <w:rsid w:val="00F7742B"/>
    <w:rsid w:val="00FA5F57"/>
    <w:rsid w:val="00FD09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E979"/>
  <w15:docId w15:val="{2C67F5CB-E94B-4DA5-A263-49906336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86"/>
    <w:pPr>
      <w:spacing w:after="160" w:line="278" w:lineRule="auto"/>
    </w:pPr>
    <w:rPr>
      <w:rFonts w:asciiTheme="minorHAnsi" w:eastAsiaTheme="minorHAnsi" w:hAnsiTheme="minorHAnsi" w:cstheme="minorBidi"/>
      <w:kern w:val="2"/>
      <w:sz w:val="24"/>
      <w:szCs w:val="24"/>
      <w:lang w:eastAsia="en-US"/>
    </w:rPr>
  </w:style>
  <w:style w:type="paragraph" w:styleId="Heading1">
    <w:name w:val="heading 1"/>
    <w:basedOn w:val="BodyText"/>
    <w:next w:val="BodyText"/>
    <w:pPr>
      <w:keepNext/>
      <w:spacing w:before="240"/>
      <w:outlineLvl w:val="0"/>
    </w:pPr>
    <w:rPr>
      <w:b/>
    </w:rPr>
  </w:style>
  <w:style w:type="paragraph" w:styleId="Heading2">
    <w:name w:val="heading 2"/>
    <w:basedOn w:val="BodyText"/>
    <w:next w:val="BodyText"/>
    <w:pPr>
      <w:keepNext/>
      <w:spacing w:before="240"/>
      <w:outlineLvl w:val="1"/>
    </w:pPr>
    <w:rPr>
      <w:sz w:val="26"/>
      <w:szCs w:val="26"/>
    </w:rPr>
  </w:style>
  <w:style w:type="paragraph" w:styleId="Heading3">
    <w:name w:val="heading 3"/>
    <w:basedOn w:val="BodyText"/>
    <w:next w:val="BodyText"/>
    <w:pPr>
      <w:keepNext/>
      <w:spacing w:before="240"/>
      <w:outlineLvl w:val="2"/>
    </w:pPr>
    <w:rPr>
      <w:sz w:val="26"/>
      <w:szCs w:val="26"/>
    </w:rPr>
  </w:style>
  <w:style w:type="paragraph" w:styleId="Heading4">
    <w:name w:val="heading 4"/>
    <w:basedOn w:val="BodyText"/>
    <w:next w:val="BodyText"/>
    <w:pPr>
      <w:keepNext/>
      <w:spacing w:before="240"/>
      <w:outlineLvl w:val="3"/>
    </w:pPr>
    <w:rPr>
      <w:sz w:val="26"/>
      <w:szCs w:val="26"/>
    </w:rPr>
  </w:style>
  <w:style w:type="character" w:default="1" w:styleId="DefaultParagraphFont">
    <w:name w:val="Default Paragraph Font"/>
    <w:uiPriority w:val="1"/>
    <w:semiHidden/>
    <w:unhideWhenUsed/>
    <w:rsid w:val="00206D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6D86"/>
  </w:style>
  <w:style w:type="character" w:customStyle="1" w:styleId="BodyTextChar">
    <w:name w:val="Body Text Char"/>
    <w:link w:val="BodyText"/>
    <w:hidden/>
    <w:locked/>
    <w:rPr>
      <w:rFonts w:ascii="Arial" w:hAnsi="Arial"/>
    </w:rPr>
  </w:style>
  <w:style w:type="character" w:customStyle="1" w:styleId="xref">
    <w:name w:val="*xref"/>
    <w:basedOn w:val="BodyTextChar"/>
    <w:rPr>
      <w:rFonts w:ascii="Arial" w:hAnsi="Arial"/>
    </w:rPr>
  </w:style>
  <w:style w:type="character" w:customStyle="1" w:styleId="BodyDefinitionTerm">
    <w:name w:val="Body Definition Term"/>
    <w:basedOn w:val="BodyTextChar"/>
    <w:rPr>
      <w:rFonts w:ascii="Arial" w:hAnsi="Arial"/>
    </w:rPr>
  </w:style>
  <w:style w:type="character" w:customStyle="1" w:styleId="Capitals">
    <w:name w:val="Capitals"/>
    <w:basedOn w:val="BodyTextChar"/>
    <w:rPr>
      <w:rFonts w:ascii="Arial" w:hAnsi="Arial"/>
      <w:caps/>
    </w:rPr>
  </w:style>
  <w:style w:type="character" w:customStyle="1" w:styleId="DefinitionTerm">
    <w:name w:val="Definition Term"/>
    <w:basedOn w:val="BodyTextChar"/>
    <w:rPr>
      <w:rFonts w:ascii="Arial" w:hAnsi="Arial"/>
      <w:b/>
    </w:rPr>
  </w:style>
  <w:style w:type="character" w:styleId="Emphasis">
    <w:name w:val="Emphasis"/>
    <w:basedOn w:val="BodyTextChar"/>
    <w:rPr>
      <w:rFonts w:ascii="Arial" w:hAnsi="Arial"/>
      <w:i/>
    </w:rPr>
  </w:style>
  <w:style w:type="character" w:styleId="Hyperlink">
    <w:name w:val="Hyperlink"/>
    <w:basedOn w:val="BodyTextChar"/>
    <w:rPr>
      <w:rFonts w:ascii="Arial" w:hAnsi="Arial"/>
      <w:color w:val="0000FF"/>
      <w:u w:val="single"/>
    </w:rPr>
  </w:style>
  <w:style w:type="character" w:customStyle="1" w:styleId="InlineDefinition">
    <w:name w:val="Inline Definition"/>
    <w:basedOn w:val="BodyTextChar"/>
    <w:rPr>
      <w:rFonts w:ascii="Arial" w:hAnsi="Arial"/>
    </w:rPr>
  </w:style>
  <w:style w:type="character" w:customStyle="1" w:styleId="InlineDefinitionTerm">
    <w:name w:val="Inline Definition Term"/>
    <w:basedOn w:val="BodyTextChar"/>
    <w:rPr>
      <w:rFonts w:ascii="Arial" w:hAnsi="Arial"/>
      <w:b/>
    </w:rPr>
  </w:style>
  <w:style w:type="character" w:customStyle="1" w:styleId="IntenseCapitals">
    <w:name w:val="Intense Capitals"/>
    <w:basedOn w:val="BodyTextChar"/>
    <w:rPr>
      <w:rFonts w:ascii="Arial" w:hAnsi="Arial"/>
      <w:b/>
      <w:caps/>
    </w:rPr>
  </w:style>
  <w:style w:type="character" w:styleId="IntenseEmphasis">
    <w:name w:val="Intense Emphasis"/>
    <w:basedOn w:val="BodyTextChar"/>
    <w:rPr>
      <w:rFonts w:ascii="Arial" w:hAnsi="Arial" w:cs="Arial"/>
      <w:b/>
      <w:i/>
    </w:rPr>
  </w:style>
  <w:style w:type="character" w:customStyle="1" w:styleId="UnderlineStrong">
    <w:name w:val="UnderlineStrong"/>
    <w:rPr>
      <w:b/>
      <w:u w:val="single"/>
    </w:rPr>
  </w:style>
  <w:style w:type="character" w:customStyle="1" w:styleId="UnderlineEmphasis">
    <w:name w:val="UnderlineEmphasis"/>
    <w:rPr>
      <w:i/>
      <w:u w:val="single"/>
    </w:rPr>
  </w:style>
  <w:style w:type="character" w:customStyle="1" w:styleId="StrongIntenseUnderline">
    <w:name w:val="StrongIntenseUnderline"/>
    <w:rPr>
      <w:b/>
      <w:i/>
      <w:u w:val="single"/>
    </w:rPr>
  </w:style>
  <w:style w:type="character" w:customStyle="1" w:styleId="InsertText">
    <w:name w:val="Insert Text"/>
    <w:basedOn w:val="BodyTextChar"/>
    <w:rPr>
      <w:rFonts w:ascii="Arial" w:hAnsi="Arial" w:cs="Arial"/>
      <w:i/>
    </w:rPr>
  </w:style>
  <w:style w:type="character" w:customStyle="1" w:styleId="OptionalText">
    <w:name w:val="Optional Text"/>
    <w:basedOn w:val="BodyTextChar"/>
    <w:rPr>
      <w:rFonts w:ascii="Arial" w:hAnsi="Arial" w:cs="Arial"/>
    </w:rPr>
  </w:style>
  <w:style w:type="character" w:customStyle="1" w:styleId="AlternativeText">
    <w:name w:val="Alternative Text"/>
    <w:basedOn w:val="BodyTextChar"/>
    <w:rPr>
      <w:rFonts w:ascii="Arial" w:hAnsi="Arial" w:cs="Arial"/>
    </w:rPr>
  </w:style>
  <w:style w:type="character" w:styleId="PageNumber">
    <w:name w:val="page number"/>
    <w:basedOn w:val="DefaultParagraphFont"/>
  </w:style>
  <w:style w:type="character" w:customStyle="1" w:styleId="Strike">
    <w:name w:val="Strike"/>
    <w:basedOn w:val="BodyTextChar"/>
    <w:rPr>
      <w:rFonts w:ascii="Arial" w:hAnsi="Arial"/>
      <w:strike/>
    </w:rPr>
  </w:style>
  <w:style w:type="character" w:styleId="Strong">
    <w:name w:val="Strong"/>
    <w:basedOn w:val="BodyTextChar"/>
    <w:rPr>
      <w:rFonts w:ascii="Arial" w:hAnsi="Arial"/>
      <w:b/>
    </w:rPr>
  </w:style>
  <w:style w:type="character" w:customStyle="1" w:styleId="Subscript">
    <w:name w:val="Subscript"/>
    <w:basedOn w:val="BodyTextChar"/>
    <w:rPr>
      <w:rFonts w:ascii="Arial" w:hAnsi="Arial"/>
      <w:vertAlign w:val="subscript"/>
    </w:rPr>
  </w:style>
  <w:style w:type="character" w:customStyle="1" w:styleId="Superscript">
    <w:name w:val="Superscript"/>
    <w:basedOn w:val="BodyTextChar"/>
    <w:rPr>
      <w:rFonts w:ascii="Arial" w:hAnsi="Arial"/>
      <w:vertAlign w:val="superscript"/>
    </w:rPr>
  </w:style>
  <w:style w:type="character" w:customStyle="1" w:styleId="Underline">
    <w:name w:val="Underline"/>
    <w:basedOn w:val="BodyTextChar"/>
    <w:rPr>
      <w:rFonts w:ascii="Arial" w:hAnsi="Arial"/>
      <w:u w:val="single"/>
    </w:rPr>
  </w:style>
  <w:style w:type="paragraph" w:customStyle="1" w:styleId="TermsInTable">
    <w:name w:val="Terms In Table"/>
    <w:basedOn w:val="BodyText"/>
    <w:pPr>
      <w:jc w:val="left"/>
    </w:pPr>
  </w:style>
  <w:style w:type="character" w:customStyle="1" w:styleId="AlternativeTextDelim">
    <w:name w:val="AlternativeTextDelim"/>
  </w:style>
  <w:style w:type="character" w:customStyle="1" w:styleId="InsertTextDelim">
    <w:name w:val="InsertTextDelim"/>
  </w:style>
  <w:style w:type="character" w:customStyle="1" w:styleId="OptionalTextDelim">
    <w:name w:val="OptionalTextDelim"/>
  </w:style>
  <w:style w:type="paragraph" w:customStyle="1" w:styleId="CoverDate">
    <w:name w:val="Cover Date"/>
    <w:basedOn w:val="BodyText"/>
    <w:next w:val="CoverText"/>
    <w:pPr>
      <w:spacing w:after="1440"/>
      <w:jc w:val="center"/>
    </w:pPr>
  </w:style>
  <w:style w:type="paragraph" w:customStyle="1" w:styleId="CoverDocumentTitle">
    <w:name w:val="Cover Document Title"/>
    <w:basedOn w:val="BodyText"/>
    <w:next w:val="CoverText"/>
    <w:pPr>
      <w:keepNext/>
      <w:spacing w:before="1800" w:after="1800"/>
      <w:jc w:val="center"/>
    </w:pPr>
    <w:rPr>
      <w:sz w:val="40"/>
      <w:szCs w:val="40"/>
    </w:rPr>
  </w:style>
  <w:style w:type="paragraph" w:customStyle="1" w:styleId="CoverPartyName">
    <w:name w:val="Cover Party Name"/>
    <w:basedOn w:val="BodyText"/>
    <w:next w:val="CoverText"/>
    <w:pPr>
      <w:numPr>
        <w:numId w:val="13"/>
      </w:numPr>
      <w:tabs>
        <w:tab w:val="left" w:pos="3119"/>
      </w:tabs>
      <w:spacing w:before="240"/>
      <w:ind w:left="3119" w:hanging="567"/>
      <w:jc w:val="left"/>
    </w:pPr>
    <w:rPr>
      <w:sz w:val="28"/>
      <w:szCs w:val="28"/>
    </w:rPr>
  </w:style>
  <w:style w:type="paragraph" w:customStyle="1" w:styleId="CoverPartyRole">
    <w:name w:val="Cover Party Role"/>
    <w:basedOn w:val="BodyText"/>
    <w:next w:val="CoverText"/>
    <w:pPr>
      <w:spacing w:after="360"/>
      <w:jc w:val="center"/>
    </w:pPr>
  </w:style>
  <w:style w:type="paragraph" w:customStyle="1" w:styleId="CoverText">
    <w:name w:val="Cover Text"/>
    <w:basedOn w:val="BodyText"/>
    <w:pPr>
      <w:jc w:val="center"/>
    </w:pPr>
    <w:rPr>
      <w:sz w:val="28"/>
      <w:szCs w:val="28"/>
    </w:rPr>
  </w:style>
  <w:style w:type="paragraph" w:customStyle="1" w:styleId="CoverBackText">
    <w:name w:val="Cover Back Text"/>
    <w:basedOn w:val="BodyText"/>
    <w:pPr>
      <w:jc w:val="right"/>
    </w:pPr>
  </w:style>
  <w:style w:type="paragraph" w:customStyle="1" w:styleId="Parties1">
    <w:name w:val="Parties 1"/>
    <w:basedOn w:val="BodyText1"/>
    <w:pPr>
      <w:numPr>
        <w:numId w:val="3"/>
      </w:numPr>
    </w:pPr>
  </w:style>
  <w:style w:type="paragraph" w:customStyle="1" w:styleId="Parties1Lit">
    <w:name w:val="Parties 1 Lit"/>
    <w:basedOn w:val="BodyText"/>
    <w:pPr>
      <w:tabs>
        <w:tab w:val="center" w:pos="4513"/>
        <w:tab w:val="right" w:pos="9027"/>
      </w:tabs>
    </w:pPr>
  </w:style>
  <w:style w:type="paragraph" w:customStyle="1" w:styleId="Parties2">
    <w:name w:val="Parties 2"/>
    <w:basedOn w:val="BodyText2"/>
    <w:pPr>
      <w:numPr>
        <w:ilvl w:val="1"/>
        <w:numId w:val="3"/>
      </w:numPr>
    </w:pPr>
  </w:style>
  <w:style w:type="paragraph" w:customStyle="1" w:styleId="IntroHeading">
    <w:name w:val="Intro Heading"/>
    <w:basedOn w:val="BodyText"/>
    <w:next w:val="BodyText"/>
    <w:pPr>
      <w:keepNext/>
      <w:spacing w:before="240"/>
      <w:outlineLvl w:val="1"/>
    </w:pPr>
    <w:rPr>
      <w:b/>
      <w:caps/>
    </w:rPr>
  </w:style>
  <w:style w:type="paragraph" w:customStyle="1" w:styleId="Background1">
    <w:name w:val="Background 1"/>
    <w:basedOn w:val="BodyText1"/>
    <w:pPr>
      <w:numPr>
        <w:numId w:val="2"/>
      </w:numPr>
    </w:pPr>
  </w:style>
  <w:style w:type="paragraph" w:customStyle="1" w:styleId="Background2">
    <w:name w:val="Background 2"/>
    <w:basedOn w:val="BodyText2"/>
    <w:pPr>
      <w:numPr>
        <w:ilvl w:val="1"/>
        <w:numId w:val="2"/>
      </w:numPr>
    </w:pPr>
  </w:style>
  <w:style w:type="paragraph" w:customStyle="1" w:styleId="Background3">
    <w:name w:val="Background 3"/>
    <w:basedOn w:val="BodyText3"/>
    <w:pPr>
      <w:numPr>
        <w:ilvl w:val="2"/>
        <w:numId w:val="2"/>
      </w:numPr>
    </w:pPr>
  </w:style>
  <w:style w:type="paragraph" w:styleId="BodyText">
    <w:name w:val="Body Text"/>
    <w:link w:val="BodyTextChar"/>
    <w:pPr>
      <w:spacing w:after="240" w:line="276" w:lineRule="auto"/>
      <w:jc w:val="both"/>
    </w:pPr>
  </w:style>
  <w:style w:type="paragraph" w:customStyle="1" w:styleId="BodyText1">
    <w:name w:val="Body Text 1"/>
    <w:basedOn w:val="BodyText"/>
    <w:pPr>
      <w:ind w:left="720"/>
    </w:pPr>
  </w:style>
  <w:style w:type="paragraph" w:styleId="BodyText2">
    <w:name w:val="Body Text 2"/>
    <w:basedOn w:val="BodyText"/>
    <w:pPr>
      <w:ind w:left="720"/>
    </w:pPr>
  </w:style>
  <w:style w:type="paragraph" w:styleId="BodyText3">
    <w:name w:val="Body Text 3"/>
    <w:basedOn w:val="BodyText"/>
    <w:pPr>
      <w:ind w:left="1440"/>
    </w:pPr>
  </w:style>
  <w:style w:type="paragraph" w:customStyle="1" w:styleId="BodyText4">
    <w:name w:val="Body Text 4"/>
    <w:basedOn w:val="BodyText"/>
    <w:pPr>
      <w:spacing w:after="60"/>
      <w:ind w:left="2160"/>
    </w:pPr>
  </w:style>
  <w:style w:type="paragraph" w:customStyle="1" w:styleId="BodyText5">
    <w:name w:val="Body Text 5"/>
    <w:basedOn w:val="BodyText"/>
    <w:pPr>
      <w:spacing w:after="60"/>
      <w:ind w:left="2800"/>
    </w:pPr>
  </w:style>
  <w:style w:type="paragraph" w:customStyle="1" w:styleId="BodyText6">
    <w:name w:val="Body Text 6"/>
    <w:basedOn w:val="BodyText"/>
    <w:pPr>
      <w:spacing w:after="60"/>
      <w:ind w:left="2880"/>
    </w:pPr>
  </w:style>
  <w:style w:type="paragraph" w:customStyle="1" w:styleId="BodyText7">
    <w:name w:val="Body Text 7"/>
    <w:basedOn w:val="BodyText"/>
    <w:pPr>
      <w:spacing w:after="60"/>
      <w:ind w:left="2880"/>
    </w:pPr>
  </w:style>
  <w:style w:type="paragraph" w:customStyle="1" w:styleId="BodyText8">
    <w:name w:val="Body Text 8"/>
    <w:basedOn w:val="BodyText"/>
    <w:pPr>
      <w:spacing w:after="60"/>
      <w:ind w:left="2880"/>
    </w:pPr>
  </w:style>
  <w:style w:type="paragraph" w:customStyle="1" w:styleId="BodyText9">
    <w:name w:val="Body Text 9"/>
    <w:basedOn w:val="BodyText"/>
    <w:pPr>
      <w:spacing w:after="60"/>
      <w:ind w:left="2880"/>
    </w:pPr>
  </w:style>
  <w:style w:type="paragraph" w:customStyle="1" w:styleId="DraftingNoteHeading">
    <w:name w:val="Drafting Note Heading"/>
    <w:basedOn w:val="BodyText"/>
    <w:pPr>
      <w:jc w:val="left"/>
    </w:pPr>
    <w:rPr>
      <w:b/>
      <w:color w:val="0000FF"/>
    </w:rPr>
  </w:style>
  <w:style w:type="paragraph" w:customStyle="1" w:styleId="DraftingNote">
    <w:name w:val="Drafting Note"/>
    <w:basedOn w:val="BodyText"/>
    <w:pPr>
      <w:numPr>
        <w:numId w:val="14"/>
      </w:numPr>
      <w:jc w:val="left"/>
    </w:pPr>
    <w:rPr>
      <w:color w:val="0000FF"/>
    </w:rPr>
  </w:style>
  <w:style w:type="paragraph" w:customStyle="1" w:styleId="DraftingNote1">
    <w:name w:val="Drafting Note1"/>
    <w:basedOn w:val="BodyText"/>
    <w:pPr>
      <w:ind w:left="720"/>
      <w:jc w:val="left"/>
    </w:pPr>
    <w:rPr>
      <w:color w:val="0000FF"/>
    </w:rPr>
  </w:style>
  <w:style w:type="paragraph" w:customStyle="1" w:styleId="DraftingNote2">
    <w:name w:val="Drafting Note2"/>
    <w:basedOn w:val="BodyText"/>
    <w:pPr>
      <w:ind w:left="1441"/>
      <w:jc w:val="left"/>
    </w:pPr>
    <w:rPr>
      <w:color w:val="0000FF"/>
    </w:rPr>
  </w:style>
  <w:style w:type="paragraph" w:customStyle="1" w:styleId="DraftingNoteList1">
    <w:name w:val="Drafting Note List 1"/>
    <w:basedOn w:val="BodyText"/>
    <w:pPr>
      <w:numPr>
        <w:ilvl w:val="1"/>
        <w:numId w:val="14"/>
      </w:numPr>
      <w:jc w:val="left"/>
    </w:pPr>
    <w:rPr>
      <w:color w:val="0000FF"/>
    </w:rPr>
  </w:style>
  <w:style w:type="paragraph" w:customStyle="1" w:styleId="DraftingNoteList2">
    <w:name w:val="Drafting Note List 2"/>
    <w:basedOn w:val="BodyText"/>
    <w:pPr>
      <w:numPr>
        <w:ilvl w:val="2"/>
        <w:numId w:val="14"/>
      </w:numPr>
      <w:jc w:val="left"/>
    </w:pPr>
    <w:rPr>
      <w:color w:val="0000FF"/>
    </w:rPr>
  </w:style>
  <w:style w:type="paragraph" w:customStyle="1" w:styleId="DraftingNoteList3">
    <w:name w:val="Drafting Note List 3"/>
    <w:basedOn w:val="BodyText"/>
    <w:pPr>
      <w:numPr>
        <w:ilvl w:val="3"/>
        <w:numId w:val="14"/>
      </w:numPr>
      <w:jc w:val="left"/>
    </w:pPr>
    <w:rPr>
      <w:color w:val="0000FF"/>
    </w:rPr>
  </w:style>
  <w:style w:type="paragraph" w:customStyle="1" w:styleId="DraftingNoteList4">
    <w:name w:val="Drafting Note List 4"/>
    <w:basedOn w:val="BodyText"/>
    <w:pPr>
      <w:numPr>
        <w:ilvl w:val="4"/>
        <w:numId w:val="14"/>
      </w:numPr>
      <w:jc w:val="left"/>
    </w:pPr>
    <w:rPr>
      <w:color w:val="0000FF"/>
    </w:rPr>
  </w:style>
  <w:style w:type="paragraph" w:customStyle="1" w:styleId="DraftingNoteList5">
    <w:name w:val="Drafting Note List 5"/>
    <w:basedOn w:val="BodyText"/>
    <w:pPr>
      <w:numPr>
        <w:ilvl w:val="5"/>
        <w:numId w:val="14"/>
      </w:numPr>
      <w:jc w:val="left"/>
    </w:pPr>
    <w:rPr>
      <w:color w:val="0000FF"/>
    </w:rPr>
  </w:style>
  <w:style w:type="paragraph" w:customStyle="1" w:styleId="Note">
    <w:name w:val="Note"/>
    <w:basedOn w:val="BodyText1"/>
  </w:style>
  <w:style w:type="paragraph" w:customStyle="1" w:styleId="Level1Bullet">
    <w:name w:val="Level 1 Bullet"/>
    <w:basedOn w:val="BodyText1"/>
    <w:pPr>
      <w:numPr>
        <w:numId w:val="1"/>
      </w:numPr>
    </w:pPr>
  </w:style>
  <w:style w:type="paragraph" w:customStyle="1" w:styleId="Level2Bullet">
    <w:name w:val="Level 2 Bullet"/>
    <w:basedOn w:val="BodyText3"/>
    <w:pPr>
      <w:numPr>
        <w:ilvl w:val="1"/>
        <w:numId w:val="1"/>
      </w:numPr>
    </w:pPr>
  </w:style>
  <w:style w:type="paragraph" w:customStyle="1" w:styleId="Level3Bullet">
    <w:name w:val="Level 3 Bullet"/>
    <w:basedOn w:val="BodyText3"/>
    <w:pPr>
      <w:tabs>
        <w:tab w:val="num" w:pos="1440"/>
      </w:tabs>
      <w:ind w:hanging="720"/>
    </w:pPr>
  </w:style>
  <w:style w:type="paragraph" w:customStyle="1" w:styleId="ChapterHeader">
    <w:name w:val="Chapter Header"/>
    <w:basedOn w:val="BodyText"/>
    <w:pPr>
      <w:keepNext/>
      <w:pageBreakBefore/>
      <w:tabs>
        <w:tab w:val="num" w:pos="720"/>
      </w:tabs>
      <w:spacing w:before="240"/>
      <w:outlineLvl w:val="0"/>
    </w:pPr>
    <w:rPr>
      <w:b/>
      <w:color w:val="4B4B4B"/>
      <w:sz w:val="32"/>
      <w:szCs w:val="32"/>
    </w:rPr>
  </w:style>
  <w:style w:type="paragraph" w:customStyle="1" w:styleId="Level1Heading">
    <w:name w:val="Level 1 Heading"/>
    <w:basedOn w:val="Level1Number"/>
    <w:pPr>
      <w:keepNext/>
    </w:pPr>
    <w:rPr>
      <w:b/>
    </w:rPr>
  </w:style>
  <w:style w:type="paragraph" w:customStyle="1" w:styleId="Level1HeadingNested">
    <w:name w:val="Level 1 Heading Nested"/>
    <w:basedOn w:val="Level1Heading"/>
  </w:style>
  <w:style w:type="paragraph" w:customStyle="1" w:styleId="Level2Heading">
    <w:name w:val="Level 2 Heading"/>
    <w:basedOn w:val="Level2Number"/>
    <w:next w:val="Level2Number"/>
    <w:pPr>
      <w:keepNext/>
      <w:outlineLvl w:val="3"/>
    </w:pPr>
    <w:rPr>
      <w:b/>
    </w:rPr>
  </w:style>
  <w:style w:type="paragraph" w:customStyle="1" w:styleId="Level2HeadingNested">
    <w:name w:val="Level 2 Heading Nested"/>
    <w:basedOn w:val="Level2Heading"/>
  </w:style>
  <w:style w:type="paragraph" w:customStyle="1" w:styleId="Level3Heading">
    <w:name w:val="Level 3 Heading"/>
    <w:basedOn w:val="Level3Number"/>
    <w:pPr>
      <w:keepNext/>
      <w:outlineLvl w:val="4"/>
    </w:pPr>
    <w:rPr>
      <w:b/>
    </w:rPr>
  </w:style>
  <w:style w:type="paragraph" w:customStyle="1" w:styleId="Level3HeadingNested">
    <w:name w:val="Level 3 Heading Nested"/>
    <w:basedOn w:val="Level3Heading"/>
  </w:style>
  <w:style w:type="paragraph" w:customStyle="1" w:styleId="Level4Heading">
    <w:name w:val="Level 4 Heading"/>
    <w:basedOn w:val="Level4Number"/>
    <w:pPr>
      <w:keepNext/>
      <w:outlineLvl w:val="5"/>
    </w:pPr>
    <w:rPr>
      <w:b/>
    </w:rPr>
  </w:style>
  <w:style w:type="paragraph" w:customStyle="1" w:styleId="Level4HeadingNested">
    <w:name w:val="Level 4 Heading Nested"/>
    <w:basedOn w:val="Level4Heading"/>
  </w:style>
  <w:style w:type="paragraph" w:customStyle="1" w:styleId="Level5Heading">
    <w:name w:val="Level 5 Heading"/>
    <w:basedOn w:val="Level5Number"/>
    <w:pPr>
      <w:keepNext/>
      <w:outlineLvl w:val="6"/>
    </w:pPr>
    <w:rPr>
      <w:b/>
    </w:rPr>
  </w:style>
  <w:style w:type="paragraph" w:customStyle="1" w:styleId="LRLevel1Heading">
    <w:name w:val="LRLevel 1 Heading"/>
    <w:basedOn w:val="BodyText1"/>
    <w:pPr>
      <w:keepNext/>
      <w:tabs>
        <w:tab w:val="num" w:pos="720"/>
      </w:tabs>
      <w:ind w:hanging="720"/>
      <w:outlineLvl w:val="2"/>
    </w:pPr>
    <w:rPr>
      <w:b/>
    </w:rPr>
  </w:style>
  <w:style w:type="paragraph" w:customStyle="1" w:styleId="LRLevel2Heading">
    <w:name w:val="LRLevel 2 Heading"/>
    <w:basedOn w:val="BodyText1"/>
    <w:next w:val="Level2Number"/>
    <w:pPr>
      <w:keepNext/>
      <w:tabs>
        <w:tab w:val="num" w:pos="720"/>
      </w:tabs>
      <w:ind w:hanging="720"/>
      <w:outlineLvl w:val="3"/>
    </w:pPr>
    <w:rPr>
      <w:b/>
    </w:rPr>
  </w:style>
  <w:style w:type="paragraph" w:customStyle="1" w:styleId="LRLevel3Heading">
    <w:name w:val="LRLevel 3 Heading"/>
    <w:basedOn w:val="BodyText1"/>
    <w:pPr>
      <w:keepNext/>
      <w:tabs>
        <w:tab w:val="num" w:pos="720"/>
      </w:tabs>
      <w:ind w:left="1440" w:hanging="720"/>
      <w:outlineLvl w:val="4"/>
    </w:pPr>
    <w:rPr>
      <w:b/>
    </w:rPr>
  </w:style>
  <w:style w:type="paragraph" w:customStyle="1" w:styleId="LRLevel4Heading">
    <w:name w:val="LRLevel 4 Heading"/>
    <w:basedOn w:val="BodyText1"/>
    <w:pPr>
      <w:keepNext/>
      <w:tabs>
        <w:tab w:val="num" w:pos="1440"/>
      </w:tabs>
      <w:ind w:left="2160" w:hanging="720"/>
      <w:outlineLvl w:val="5"/>
    </w:pPr>
    <w:rPr>
      <w:b/>
    </w:rPr>
  </w:style>
  <w:style w:type="paragraph" w:customStyle="1" w:styleId="LRLevel5Heading">
    <w:name w:val="LRLevel 5 Heading"/>
    <w:basedOn w:val="BodyText1"/>
    <w:pPr>
      <w:keepNext/>
      <w:tabs>
        <w:tab w:val="num" w:pos="1440"/>
      </w:tabs>
      <w:ind w:left="2880" w:hanging="720"/>
      <w:outlineLvl w:val="5"/>
    </w:pPr>
    <w:rPr>
      <w:b/>
    </w:rPr>
  </w:style>
  <w:style w:type="paragraph" w:customStyle="1" w:styleId="Level1Number">
    <w:name w:val="Level 1 Number"/>
    <w:basedOn w:val="BodyText"/>
    <w:pPr>
      <w:numPr>
        <w:numId w:val="4"/>
      </w:numPr>
      <w:outlineLvl w:val="2"/>
    </w:pPr>
  </w:style>
  <w:style w:type="paragraph" w:customStyle="1" w:styleId="Level1NumberNested">
    <w:name w:val="Level 1 Number Nested"/>
    <w:basedOn w:val="Level1Number"/>
  </w:style>
  <w:style w:type="paragraph" w:customStyle="1" w:styleId="Level2Number">
    <w:name w:val="Level 2 Number"/>
    <w:basedOn w:val="BodyText2"/>
    <w:pPr>
      <w:numPr>
        <w:ilvl w:val="1"/>
        <w:numId w:val="4"/>
      </w:numPr>
    </w:pPr>
  </w:style>
  <w:style w:type="paragraph" w:customStyle="1" w:styleId="Level2NumberNested">
    <w:name w:val="Level 2 Number Nested"/>
    <w:basedOn w:val="Level2Number"/>
  </w:style>
  <w:style w:type="paragraph" w:customStyle="1" w:styleId="Level3Number">
    <w:name w:val="Level 3 Number"/>
    <w:basedOn w:val="BodyText3"/>
    <w:pPr>
      <w:numPr>
        <w:ilvl w:val="2"/>
        <w:numId w:val="4"/>
      </w:numPr>
    </w:pPr>
  </w:style>
  <w:style w:type="paragraph" w:customStyle="1" w:styleId="Level3NumberNested">
    <w:name w:val="Level 3 Number Nested"/>
    <w:basedOn w:val="Level3Number"/>
  </w:style>
  <w:style w:type="paragraph" w:customStyle="1" w:styleId="Level4Number">
    <w:name w:val="Level 4 Number"/>
    <w:basedOn w:val="BodyText4"/>
    <w:pPr>
      <w:numPr>
        <w:ilvl w:val="3"/>
        <w:numId w:val="4"/>
      </w:numPr>
    </w:pPr>
  </w:style>
  <w:style w:type="paragraph" w:customStyle="1" w:styleId="Level4NumberNested">
    <w:name w:val="Level 4 Number Nested"/>
    <w:basedOn w:val="Level4Number"/>
  </w:style>
  <w:style w:type="paragraph" w:customStyle="1" w:styleId="Level5Number">
    <w:name w:val="Level 5 Number"/>
    <w:basedOn w:val="BodyText5"/>
    <w:pPr>
      <w:numPr>
        <w:ilvl w:val="4"/>
        <w:numId w:val="4"/>
      </w:numPr>
    </w:pPr>
  </w:style>
  <w:style w:type="paragraph" w:customStyle="1" w:styleId="Level5NumberNested">
    <w:name w:val="Level 5 Number Nested"/>
    <w:basedOn w:val="Level5Number"/>
  </w:style>
  <w:style w:type="paragraph" w:customStyle="1" w:styleId="Level6Number">
    <w:name w:val="Level 6 Number"/>
    <w:basedOn w:val="BodyText6"/>
    <w:pPr>
      <w:numPr>
        <w:ilvl w:val="5"/>
        <w:numId w:val="4"/>
      </w:numPr>
    </w:pPr>
  </w:style>
  <w:style w:type="paragraph" w:customStyle="1" w:styleId="Level6NumberNested">
    <w:name w:val="Level 6 Number Nested"/>
    <w:basedOn w:val="Level6Number"/>
  </w:style>
  <w:style w:type="paragraph" w:customStyle="1" w:styleId="Level7Number">
    <w:name w:val="Level 7 Number"/>
    <w:basedOn w:val="BodyText7"/>
    <w:pPr>
      <w:numPr>
        <w:ilvl w:val="6"/>
        <w:numId w:val="4"/>
      </w:numPr>
    </w:pPr>
  </w:style>
  <w:style w:type="paragraph" w:customStyle="1" w:styleId="Level7NumberNested">
    <w:name w:val="Level 7 Number Nested"/>
    <w:basedOn w:val="Level7Number"/>
  </w:style>
  <w:style w:type="paragraph" w:customStyle="1" w:styleId="Level8Number">
    <w:name w:val="Level 8 Number"/>
    <w:basedOn w:val="BodyText8"/>
  </w:style>
  <w:style w:type="paragraph" w:customStyle="1" w:styleId="Level8NumberNested">
    <w:name w:val="Level 8 Number Nested"/>
    <w:basedOn w:val="Level8Number"/>
  </w:style>
  <w:style w:type="paragraph" w:customStyle="1" w:styleId="Level9Number">
    <w:name w:val="Level 9 Number"/>
    <w:basedOn w:val="BodyText9"/>
  </w:style>
  <w:style w:type="paragraph" w:customStyle="1" w:styleId="Level9NumberNested">
    <w:name w:val="Level 9 Number Nested"/>
    <w:basedOn w:val="Level9Number"/>
  </w:style>
  <w:style w:type="paragraph" w:customStyle="1" w:styleId="LRLevel1Number">
    <w:name w:val="LRLevel 1 Number"/>
    <w:basedOn w:val="BodyText1"/>
    <w:pPr>
      <w:tabs>
        <w:tab w:val="num" w:pos="720"/>
      </w:tabs>
      <w:ind w:hanging="720"/>
    </w:pPr>
  </w:style>
  <w:style w:type="paragraph" w:customStyle="1" w:styleId="LRLevel2Number">
    <w:name w:val="LRLevel 2 Number"/>
    <w:basedOn w:val="BodyText1"/>
    <w:pPr>
      <w:tabs>
        <w:tab w:val="num" w:pos="720"/>
      </w:tabs>
      <w:ind w:hanging="720"/>
    </w:pPr>
  </w:style>
  <w:style w:type="paragraph" w:customStyle="1" w:styleId="LRLevel3Number">
    <w:name w:val="LRLevel 3 Number"/>
    <w:basedOn w:val="BodyText1"/>
    <w:pPr>
      <w:tabs>
        <w:tab w:val="num" w:pos="720"/>
      </w:tabs>
      <w:ind w:left="1440" w:hanging="720"/>
    </w:pPr>
  </w:style>
  <w:style w:type="paragraph" w:customStyle="1" w:styleId="LRLevel4Number">
    <w:name w:val="LRLevel 4 Number"/>
    <w:basedOn w:val="BodyText1"/>
    <w:pPr>
      <w:tabs>
        <w:tab w:val="num" w:pos="1440"/>
      </w:tabs>
      <w:ind w:left="2160" w:hanging="720"/>
    </w:pPr>
  </w:style>
  <w:style w:type="paragraph" w:customStyle="1" w:styleId="LRLevel5Number">
    <w:name w:val="LRLevel 5 Number"/>
    <w:basedOn w:val="BodyText1"/>
    <w:pPr>
      <w:tabs>
        <w:tab w:val="num" w:pos="2160"/>
      </w:tabs>
      <w:ind w:left="2880" w:hanging="720"/>
    </w:pPr>
  </w:style>
  <w:style w:type="paragraph" w:customStyle="1" w:styleId="LRLevel6Number">
    <w:name w:val="LRLevel 6 Number"/>
    <w:basedOn w:val="BodyText1"/>
    <w:pPr>
      <w:tabs>
        <w:tab w:val="num" w:pos="2880"/>
      </w:tabs>
      <w:ind w:left="2880" w:hanging="720"/>
    </w:pPr>
  </w:style>
  <w:style w:type="paragraph" w:customStyle="1" w:styleId="LRLevel7Number">
    <w:name w:val="LRLevel 7 Number"/>
    <w:basedOn w:val="BodyText1"/>
    <w:pPr>
      <w:tabs>
        <w:tab w:val="num" w:pos="2880"/>
      </w:tabs>
      <w:ind w:left="2880" w:hanging="720"/>
    </w:pPr>
  </w:style>
  <w:style w:type="paragraph" w:customStyle="1" w:styleId="LRLevel8Number">
    <w:name w:val="LRLevel 8 Number"/>
    <w:basedOn w:val="BodyText1"/>
    <w:pPr>
      <w:tabs>
        <w:tab w:val="num" w:pos="2880"/>
      </w:tabs>
      <w:ind w:left="2880" w:hanging="720"/>
    </w:pPr>
  </w:style>
  <w:style w:type="paragraph" w:customStyle="1" w:styleId="Schedule">
    <w:name w:val="Schedule"/>
    <w:basedOn w:val="BodyText"/>
    <w:next w:val="BodyText"/>
    <w:pPr>
      <w:pageBreakBefore/>
      <w:numPr>
        <w:numId w:val="5"/>
      </w:numPr>
      <w:pBdr>
        <w:bottom w:val="single" w:sz="4" w:space="1" w:color="7F7F7F"/>
      </w:pBdr>
      <w:spacing w:before="240"/>
      <w:jc w:val="center"/>
      <w:outlineLvl w:val="0"/>
    </w:pPr>
    <w:rPr>
      <w:b/>
      <w:caps/>
    </w:rPr>
  </w:style>
  <w:style w:type="paragraph" w:customStyle="1" w:styleId="ScheduleManual">
    <w:name w:val="Schedule Manual"/>
    <w:basedOn w:val="BodyText"/>
    <w:next w:val="BodyText"/>
    <w:pPr>
      <w:pageBreakBefore/>
      <w:spacing w:before="240"/>
      <w:jc w:val="center"/>
      <w:outlineLvl w:val="0"/>
    </w:pPr>
    <w:rPr>
      <w:caps/>
    </w:rPr>
  </w:style>
  <w:style w:type="paragraph" w:customStyle="1" w:styleId="ScheduleManualNested">
    <w:name w:val="Schedule Manual Nested"/>
    <w:basedOn w:val="ScheduleManual"/>
  </w:style>
  <w:style w:type="paragraph" w:customStyle="1" w:styleId="ScheduleText">
    <w:name w:val="Schedule Text"/>
    <w:basedOn w:val="BodyText"/>
    <w:next w:val="BodyText"/>
    <w:pPr>
      <w:pageBreakBefore/>
      <w:numPr>
        <w:numId w:val="9"/>
      </w:numPr>
      <w:spacing w:before="240"/>
      <w:jc w:val="center"/>
      <w:outlineLvl w:val="0"/>
    </w:pPr>
    <w:rPr>
      <w:caps/>
    </w:rPr>
  </w:style>
  <w:style w:type="paragraph" w:customStyle="1" w:styleId="SubSchedule">
    <w:name w:val="Sub Schedule"/>
    <w:basedOn w:val="BodyText"/>
    <w:next w:val="BodyText"/>
    <w:pPr>
      <w:outlineLvl w:val="1"/>
    </w:pPr>
    <w:rPr>
      <w:b/>
      <w:sz w:val="24"/>
      <w:szCs w:val="24"/>
    </w:rPr>
  </w:style>
  <w:style w:type="paragraph" w:customStyle="1" w:styleId="Part">
    <w:name w:val="Part"/>
    <w:basedOn w:val="BodyText"/>
    <w:next w:val="BodyText"/>
    <w:pPr>
      <w:numPr>
        <w:ilvl w:val="1"/>
        <w:numId w:val="5"/>
      </w:numPr>
      <w:jc w:val="center"/>
    </w:pPr>
    <w:rPr>
      <w:b/>
    </w:rPr>
  </w:style>
  <w:style w:type="paragraph" w:customStyle="1" w:styleId="PartText">
    <w:name w:val="Part Text"/>
    <w:basedOn w:val="BodyText"/>
    <w:next w:val="BodyText"/>
    <w:pPr>
      <w:jc w:val="center"/>
    </w:pPr>
    <w:rPr>
      <w:b/>
    </w:rPr>
  </w:style>
  <w:style w:type="paragraph" w:customStyle="1" w:styleId="Appendix">
    <w:name w:val="Appendix"/>
    <w:basedOn w:val="BodyText"/>
    <w:next w:val="BodyText"/>
    <w:pPr>
      <w:pageBreakBefore/>
      <w:numPr>
        <w:numId w:val="8"/>
      </w:numPr>
      <w:pBdr>
        <w:bottom w:val="single" w:sz="4" w:space="1" w:color="7F7F7F"/>
      </w:pBdr>
      <w:spacing w:before="240"/>
      <w:jc w:val="center"/>
      <w:outlineLvl w:val="0"/>
    </w:pPr>
    <w:rPr>
      <w:b/>
      <w:caps/>
    </w:rPr>
  </w:style>
  <w:style w:type="paragraph" w:customStyle="1" w:styleId="AppendixText">
    <w:name w:val="Appendix Text"/>
    <w:basedOn w:val="BodyText"/>
    <w:next w:val="BodyText"/>
    <w:pPr>
      <w:pageBreakBefore/>
      <w:numPr>
        <w:numId w:val="10"/>
      </w:numPr>
      <w:pBdr>
        <w:bottom w:val="single" w:sz="4" w:space="1" w:color="7F7F7F"/>
      </w:pBdr>
      <w:spacing w:before="240"/>
      <w:jc w:val="center"/>
      <w:outlineLvl w:val="0"/>
    </w:pPr>
    <w:rPr>
      <w:caps/>
    </w:rPr>
  </w:style>
  <w:style w:type="paragraph" w:customStyle="1" w:styleId="App1Heading">
    <w:name w:val="App 1 Heading"/>
    <w:basedOn w:val="App1Number"/>
    <w:pPr>
      <w:keepNext/>
    </w:pPr>
    <w:rPr>
      <w:b/>
    </w:rPr>
  </w:style>
  <w:style w:type="paragraph" w:customStyle="1" w:styleId="App1Number">
    <w:name w:val="App 1 Number"/>
    <w:basedOn w:val="BodyText"/>
    <w:pPr>
      <w:tabs>
        <w:tab w:val="num" w:pos="720"/>
      </w:tabs>
      <w:ind w:left="720" w:hanging="720"/>
      <w:jc w:val="left"/>
    </w:pPr>
    <w:rPr>
      <w:bCs/>
    </w:rPr>
  </w:style>
  <w:style w:type="paragraph" w:customStyle="1" w:styleId="App2Heading">
    <w:name w:val="App 2 Heading"/>
    <w:basedOn w:val="App2Number"/>
    <w:pPr>
      <w:keepNext/>
    </w:pPr>
    <w:rPr>
      <w:b/>
    </w:rPr>
  </w:style>
  <w:style w:type="paragraph" w:customStyle="1" w:styleId="App2Number">
    <w:name w:val="App 2 Number"/>
    <w:basedOn w:val="BodyText"/>
    <w:pPr>
      <w:numPr>
        <w:ilvl w:val="2"/>
        <w:numId w:val="8"/>
      </w:numPr>
    </w:pPr>
  </w:style>
  <w:style w:type="paragraph" w:customStyle="1" w:styleId="App3Heading">
    <w:name w:val="App 3 Heading"/>
    <w:basedOn w:val="App3Number"/>
    <w:pPr>
      <w:keepNext/>
    </w:pPr>
    <w:rPr>
      <w:b/>
    </w:rPr>
  </w:style>
  <w:style w:type="paragraph" w:customStyle="1" w:styleId="App3Number">
    <w:name w:val="App 3 Number"/>
    <w:basedOn w:val="BodyText"/>
    <w:pPr>
      <w:numPr>
        <w:ilvl w:val="3"/>
        <w:numId w:val="8"/>
      </w:numPr>
    </w:pPr>
  </w:style>
  <w:style w:type="paragraph" w:customStyle="1" w:styleId="App4Heading">
    <w:name w:val="App 4 Heading"/>
    <w:basedOn w:val="App4Number"/>
    <w:pPr>
      <w:keepNext/>
    </w:pPr>
    <w:rPr>
      <w:b/>
    </w:rPr>
  </w:style>
  <w:style w:type="paragraph" w:customStyle="1" w:styleId="App4Number">
    <w:name w:val="App 4 Number"/>
    <w:basedOn w:val="BodyText"/>
    <w:pPr>
      <w:numPr>
        <w:ilvl w:val="4"/>
        <w:numId w:val="8"/>
      </w:numPr>
    </w:pPr>
  </w:style>
  <w:style w:type="paragraph" w:customStyle="1" w:styleId="App5Heading">
    <w:name w:val="App 5 Heading"/>
    <w:basedOn w:val="App5Number"/>
    <w:pPr>
      <w:keepNext/>
    </w:pPr>
    <w:rPr>
      <w:b/>
    </w:rPr>
  </w:style>
  <w:style w:type="paragraph" w:customStyle="1" w:styleId="App5Number">
    <w:name w:val="App 5 Number"/>
    <w:basedOn w:val="BodyText"/>
    <w:pPr>
      <w:numPr>
        <w:ilvl w:val="5"/>
        <w:numId w:val="8"/>
      </w:numPr>
    </w:pPr>
  </w:style>
  <w:style w:type="paragraph" w:customStyle="1" w:styleId="Sch1Number">
    <w:name w:val="Sch 1 Number"/>
    <w:basedOn w:val="BodyText1"/>
    <w:pPr>
      <w:tabs>
        <w:tab w:val="num" w:pos="720"/>
      </w:tabs>
      <w:ind w:hanging="720"/>
    </w:pPr>
  </w:style>
  <w:style w:type="paragraph" w:customStyle="1" w:styleId="Sch1Heading">
    <w:name w:val="Sch 1 Heading"/>
    <w:basedOn w:val="Sch1Number"/>
    <w:next w:val="Sch1Number"/>
    <w:pPr>
      <w:keepNext/>
    </w:pPr>
    <w:rPr>
      <w:b/>
    </w:rPr>
  </w:style>
  <w:style w:type="paragraph" w:customStyle="1" w:styleId="Sch2Heading">
    <w:name w:val="Sch 2 Heading"/>
    <w:basedOn w:val="Sch2Number"/>
    <w:pPr>
      <w:keepNext/>
    </w:pPr>
    <w:rPr>
      <w:b/>
    </w:rPr>
  </w:style>
  <w:style w:type="paragraph" w:customStyle="1" w:styleId="Sch2Number">
    <w:name w:val="Sch 2 Number"/>
    <w:basedOn w:val="BodyText2"/>
    <w:pPr>
      <w:numPr>
        <w:ilvl w:val="3"/>
        <w:numId w:val="5"/>
      </w:numPr>
    </w:pPr>
  </w:style>
  <w:style w:type="paragraph" w:customStyle="1" w:styleId="Sch3Heading">
    <w:name w:val="Sch 3 Heading"/>
    <w:basedOn w:val="Sch3Number"/>
    <w:pPr>
      <w:keepNext/>
    </w:pPr>
    <w:rPr>
      <w:b/>
    </w:rPr>
  </w:style>
  <w:style w:type="paragraph" w:customStyle="1" w:styleId="Sch3Number">
    <w:name w:val="Sch 3 Number"/>
    <w:basedOn w:val="BodyText3"/>
    <w:pPr>
      <w:numPr>
        <w:ilvl w:val="4"/>
        <w:numId w:val="5"/>
      </w:numPr>
    </w:pPr>
  </w:style>
  <w:style w:type="paragraph" w:customStyle="1" w:styleId="Sch4Heading">
    <w:name w:val="Sch 4 Heading"/>
    <w:basedOn w:val="Sch4Number"/>
    <w:pPr>
      <w:keepNext/>
    </w:pPr>
    <w:rPr>
      <w:b/>
    </w:rPr>
  </w:style>
  <w:style w:type="paragraph" w:customStyle="1" w:styleId="Sch4Number">
    <w:name w:val="Sch 4 Number"/>
    <w:basedOn w:val="BodyText4"/>
    <w:pPr>
      <w:numPr>
        <w:ilvl w:val="5"/>
        <w:numId w:val="5"/>
      </w:numPr>
    </w:pPr>
  </w:style>
  <w:style w:type="paragraph" w:customStyle="1" w:styleId="Sch5Heading">
    <w:name w:val="Sch 5 Heading"/>
    <w:basedOn w:val="Sch5Number"/>
    <w:pPr>
      <w:keepNext/>
    </w:pPr>
    <w:rPr>
      <w:b/>
    </w:rPr>
  </w:style>
  <w:style w:type="paragraph" w:customStyle="1" w:styleId="Sch5Number">
    <w:name w:val="Sch 5 Number"/>
    <w:basedOn w:val="BodyText5"/>
    <w:pPr>
      <w:numPr>
        <w:ilvl w:val="6"/>
        <w:numId w:val="5"/>
      </w:numPr>
    </w:pPr>
  </w:style>
  <w:style w:type="paragraph" w:customStyle="1" w:styleId="Sch6Number">
    <w:name w:val="Sch 6 Number"/>
    <w:basedOn w:val="BodyText6"/>
    <w:pPr>
      <w:numPr>
        <w:ilvl w:val="7"/>
        <w:numId w:val="5"/>
      </w:numPr>
    </w:pPr>
  </w:style>
  <w:style w:type="paragraph" w:customStyle="1" w:styleId="Sch7Number">
    <w:name w:val="Sch 7 Number"/>
    <w:basedOn w:val="BodyText7"/>
    <w:pPr>
      <w:numPr>
        <w:ilvl w:val="8"/>
        <w:numId w:val="5"/>
      </w:numPr>
    </w:pPr>
  </w:style>
  <w:style w:type="paragraph" w:customStyle="1" w:styleId="Sch8Number">
    <w:name w:val="Sch 8 Number"/>
    <w:basedOn w:val="BodyText8"/>
  </w:style>
  <w:style w:type="paragraph" w:customStyle="1" w:styleId="Sch9Number">
    <w:name w:val="Sch 9 Number"/>
    <w:basedOn w:val="BodyText9"/>
  </w:style>
  <w:style w:type="paragraph" w:customStyle="1" w:styleId="Section">
    <w:name w:val="Section"/>
    <w:basedOn w:val="BodyText"/>
    <w:next w:val="BodyText"/>
    <w:pPr>
      <w:keepNext/>
      <w:spacing w:before="240"/>
      <w:outlineLvl w:val="1"/>
    </w:pPr>
    <w:rPr>
      <w:b/>
      <w:sz w:val="32"/>
      <w:szCs w:val="32"/>
    </w:rPr>
  </w:style>
  <w:style w:type="paragraph" w:styleId="Subtitle">
    <w:name w:val="Subtitle"/>
    <w:basedOn w:val="BodyText"/>
    <w:pPr>
      <w:keepNext/>
      <w:spacing w:before="240"/>
      <w:jc w:val="center"/>
      <w:outlineLvl w:val="1"/>
    </w:pPr>
    <w:rPr>
      <w:b/>
    </w:rPr>
  </w:style>
  <w:style w:type="paragraph" w:styleId="TOCHeading">
    <w:name w:val="TOC Heading"/>
    <w:basedOn w:val="BodyText"/>
    <w:pPr>
      <w:keepLines/>
      <w:spacing w:before="240"/>
    </w:pPr>
    <w:rPr>
      <w:b/>
      <w:sz w:val="24"/>
      <w:szCs w:val="24"/>
    </w:rPr>
  </w:style>
  <w:style w:type="paragraph" w:customStyle="1" w:styleId="TOCSubheading">
    <w:name w:val="TOC Subheading"/>
    <w:basedOn w:val="TOC1"/>
    <w:next w:val="TOC1"/>
    <w:pPr>
      <w:pBdr>
        <w:bottom w:val="single" w:sz="4" w:space="1" w:color="7F7F7F"/>
      </w:pBdr>
    </w:pPr>
    <w:rPr>
      <w:sz w:val="28"/>
      <w:szCs w:val="28"/>
    </w:rPr>
  </w:style>
  <w:style w:type="paragraph" w:styleId="TOC1">
    <w:name w:val="toc 1"/>
    <w:basedOn w:val="BodyText"/>
    <w:rPr>
      <w:noProof/>
    </w:rPr>
  </w:style>
  <w:style w:type="paragraph" w:styleId="TOC2">
    <w:name w:val="toc 2"/>
    <w:basedOn w:val="BodyText"/>
    <w:rPr>
      <w:i/>
      <w:noProof/>
      <w:color w:val="4B4B4B"/>
    </w:rPr>
  </w:style>
  <w:style w:type="paragraph" w:styleId="TOC3">
    <w:name w:val="toc 3"/>
    <w:basedOn w:val="BodyText"/>
    <w:rPr>
      <w:noProof/>
    </w:rPr>
  </w:style>
  <w:style w:type="paragraph" w:styleId="Footer">
    <w:name w:val="footer"/>
    <w:basedOn w:val="Header"/>
    <w:pPr>
      <w:spacing w:after="0" w:line="180" w:lineRule="auto"/>
    </w:pPr>
  </w:style>
  <w:style w:type="paragraph" w:styleId="Header">
    <w:name w:val="header"/>
    <w:basedOn w:val="BodyText"/>
    <w:rPr>
      <w:sz w:val="16"/>
      <w:szCs w:val="16"/>
    </w:rPr>
  </w:style>
  <w:style w:type="paragraph" w:styleId="Date">
    <w:name w:val="Date"/>
    <w:basedOn w:val="BodyText"/>
    <w:next w:val="BodyText"/>
  </w:style>
  <w:style w:type="paragraph" w:customStyle="1" w:styleId="HorizontalRule">
    <w:name w:val="Horizontal Rule"/>
    <w:basedOn w:val="BodyText"/>
    <w:pPr>
      <w:pBdr>
        <w:top w:val="single" w:sz="4" w:space="1" w:color="auto"/>
      </w:pBdr>
      <w:jc w:val="center"/>
    </w:pPr>
  </w:style>
  <w:style w:type="paragraph" w:customStyle="1" w:styleId="CourtFormCentre">
    <w:name w:val="Court Form Centre"/>
    <w:basedOn w:val="CourtFormLeft"/>
    <w:pPr>
      <w:jc w:val="center"/>
    </w:pPr>
  </w:style>
  <w:style w:type="paragraph" w:customStyle="1" w:styleId="CourtFormJustified">
    <w:name w:val="Court Form Justified"/>
    <w:basedOn w:val="CourtFormLeft"/>
  </w:style>
  <w:style w:type="paragraph" w:customStyle="1" w:styleId="CourtFormLeft">
    <w:name w:val="Court Form Left"/>
    <w:basedOn w:val="BodyText"/>
  </w:style>
  <w:style w:type="paragraph" w:customStyle="1" w:styleId="CourtFormRight">
    <w:name w:val="Court Form Right"/>
    <w:basedOn w:val="CourtFormLeft"/>
    <w:pPr>
      <w:jc w:val="right"/>
    </w:pPr>
  </w:style>
  <w:style w:type="paragraph" w:styleId="Title">
    <w:name w:val="Title"/>
    <w:basedOn w:val="BodyText"/>
    <w:pPr>
      <w:spacing w:before="240" w:after="60"/>
      <w:jc w:val="center"/>
    </w:pPr>
    <w:rPr>
      <w:b/>
      <w:sz w:val="32"/>
      <w:szCs w:val="32"/>
    </w:rPr>
  </w:style>
  <w:style w:type="paragraph" w:customStyle="1" w:styleId="Definition">
    <w:name w:val="Definition"/>
    <w:basedOn w:val="BodyText"/>
    <w:pPr>
      <w:numPr>
        <w:numId w:val="12"/>
      </w:numPr>
    </w:pPr>
  </w:style>
  <w:style w:type="paragraph" w:customStyle="1" w:styleId="Definition1">
    <w:name w:val="Definition 1"/>
    <w:basedOn w:val="BodyText"/>
    <w:pPr>
      <w:numPr>
        <w:ilvl w:val="1"/>
        <w:numId w:val="12"/>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Definitions">
    <w:name w:val="Table-Definitions"/>
    <w:tblPr>
      <w:tblStyleRowBandSize w:val="1"/>
      <w:tblInd w:w="0" w:type="dxa"/>
      <w:tblCellMar>
        <w:top w:w="0" w:type="dxa"/>
        <w:left w:w="0" w:type="dxa"/>
        <w:bottom w:w="0" w:type="dxa"/>
        <w:right w:w="0" w:type="dxa"/>
      </w:tblCellMar>
    </w:tblPr>
  </w:style>
  <w:style w:type="paragraph" w:customStyle="1" w:styleId="Prayer">
    <w:name w:val="Prayer"/>
    <w:basedOn w:val="BodyText"/>
    <w:pPr>
      <w:numPr>
        <w:numId w:val="11"/>
      </w:numPr>
    </w:pPr>
  </w:style>
  <w:style w:type="paragraph" w:customStyle="1" w:styleId="Prayer2">
    <w:name w:val="Prayer2"/>
    <w:basedOn w:val="BodyText"/>
    <w:pPr>
      <w:numPr>
        <w:ilvl w:val="1"/>
        <w:numId w:val="11"/>
      </w:numPr>
    </w:pPr>
  </w:style>
  <w:style w:type="paragraph" w:styleId="ListParagraph">
    <w:name w:val="List Paragraph"/>
    <w:basedOn w:val="Normal"/>
    <w:uiPriority w:val="34"/>
    <w:qFormat/>
    <w:rsid w:val="00A1073D"/>
    <w:pPr>
      <w:ind w:left="720"/>
      <w:contextualSpacing/>
    </w:pPr>
  </w:style>
  <w:style w:type="paragraph" w:styleId="Revision">
    <w:name w:val="Revision"/>
    <w:hidden/>
    <w:uiPriority w:val="99"/>
    <w:semiHidden/>
    <w:rsid w:val="00F328AC"/>
    <w:rPr>
      <w:rFonts w:asciiTheme="minorHAnsi" w:eastAsiaTheme="minorHAnsi" w:hAnsiTheme="minorHAnsi" w:cstheme="minorBidi"/>
      <w:kern w:val="2"/>
      <w:sz w:val="22"/>
      <w:szCs w:val="22"/>
      <w:lang w:eastAsia="en-US"/>
    </w:rPr>
  </w:style>
  <w:style w:type="character" w:styleId="UnresolvedMention">
    <w:name w:val="Unresolved Mention"/>
    <w:basedOn w:val="DefaultParagraphFont"/>
    <w:uiPriority w:val="99"/>
    <w:semiHidden/>
    <w:unhideWhenUsed/>
    <w:rsid w:val="004C1B52"/>
    <w:rPr>
      <w:color w:val="605E5C"/>
      <w:shd w:val="clear" w:color="auto" w:fill="E1DFDD"/>
    </w:rPr>
  </w:style>
  <w:style w:type="character" w:styleId="CommentReference">
    <w:name w:val="annotation reference"/>
    <w:basedOn w:val="DefaultParagraphFont"/>
    <w:uiPriority w:val="99"/>
    <w:semiHidden/>
    <w:unhideWhenUsed/>
    <w:rsid w:val="00D66DF1"/>
    <w:rPr>
      <w:sz w:val="16"/>
      <w:szCs w:val="16"/>
    </w:rPr>
  </w:style>
  <w:style w:type="paragraph" w:styleId="CommentText">
    <w:name w:val="annotation text"/>
    <w:basedOn w:val="Normal"/>
    <w:link w:val="CommentTextChar"/>
    <w:uiPriority w:val="99"/>
    <w:unhideWhenUsed/>
    <w:rsid w:val="00D66DF1"/>
    <w:pPr>
      <w:spacing w:line="240" w:lineRule="auto"/>
    </w:pPr>
    <w:rPr>
      <w:sz w:val="20"/>
      <w:szCs w:val="20"/>
    </w:rPr>
  </w:style>
  <w:style w:type="character" w:customStyle="1" w:styleId="CommentTextChar">
    <w:name w:val="Comment Text Char"/>
    <w:basedOn w:val="DefaultParagraphFont"/>
    <w:link w:val="CommentText"/>
    <w:uiPriority w:val="99"/>
    <w:rsid w:val="00D66DF1"/>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D66DF1"/>
    <w:rPr>
      <w:b/>
      <w:bCs/>
    </w:rPr>
  </w:style>
  <w:style w:type="character" w:customStyle="1" w:styleId="CommentSubjectChar">
    <w:name w:val="Comment Subject Char"/>
    <w:basedOn w:val="CommentTextChar"/>
    <w:link w:val="CommentSubject"/>
    <w:uiPriority w:val="99"/>
    <w:semiHidden/>
    <w:rsid w:val="00D66DF1"/>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854A-BD8F-475A-9448-5290B928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3493</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Vicki Kenyon</cp:lastModifiedBy>
  <cp:revision>134</cp:revision>
  <dcterms:created xsi:type="dcterms:W3CDTF">2026-03-03T14:01:00Z</dcterms:created>
  <dcterms:modified xsi:type="dcterms:W3CDTF">2026-06-19T08:22:00Z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dVersion">
    <vt:i4>2</vt:i4>
  </property>
  <property fmtid="{D5CDD505-2E9C-101B-9397-08002B2CF9AE}" pid="3" name="configFound">
    <vt:lpwstr/>
  </property>
  <property fmtid="{D5CDD505-2E9C-101B-9397-08002B2CF9AE}" pid="4" name="OriginalDocId">
    <vt:lpwstr>0X03_4460577</vt:lpwstr>
  </property>
  <property fmtid="{D5CDD505-2E9C-101B-9397-08002B2CF9AE}" pid="5" name="OriginalDocTitle">
    <vt:lpwstr>Data protection complaints policy</vt:lpwstr>
  </property>
  <property fmtid="{D5CDD505-2E9C-101B-9397-08002B2CF9AE}" pid="6" name="OriginalPublishDate">
    <vt:lpwstr/>
  </property>
  <property fmtid="{D5CDD505-2E9C-101B-9397-08002B2CF9AE}" pid="7" name="OriginalPublisher">
    <vt:lpwstr>LexisNexis</vt:lpwstr>
  </property>
  <property fmtid="{D5CDD505-2E9C-101B-9397-08002B2CF9AE}" pid="8" name="OriginalTemplate">
    <vt:lpwstr>ukdeg</vt:lpwstr>
  </property>
  <property fmtid="{D5CDD505-2E9C-101B-9397-08002B2CF9AE}" pid="9" name="TopicMap">
    <vt:lpwstr>PRACTICECOMPLIANCE::Data protection compliance::Data protection complaints::164306::213591::Precedents</vt:lpwstr>
  </property>
  <property fmtid="{D5CDD505-2E9C-101B-9397-08002B2CF9AE}" pid="10" name="VersionConfig">
    <vt:lpwstr>234.50</vt:lpwstr>
  </property>
  <property fmtid="{D5CDD505-2E9C-101B-9397-08002B2CF9AE}" pid="11" name="VersionCustomerTemplate">
    <vt:lpwstr>2.00</vt:lpwstr>
  </property>
  <property fmtid="{D5CDD505-2E9C-101B-9397-08002B2CF9AE}" pid="12" name="VersionMapping">
    <vt:lpwstr>0.15</vt:lpwstr>
  </property>
  <property fmtid="{D5CDD505-2E9C-101B-9397-08002B2CF9AE}" pid="13" name="VersionOptions">
    <vt:lpwstr>6.00</vt:lpwstr>
  </property>
  <property fmtid="{D5CDD505-2E9C-101B-9397-08002B2CF9AE}" pid="14" name="VersionPipeline">
    <vt:lpwstr>3.04</vt:lpwstr>
  </property>
  <property fmtid="{D5CDD505-2E9C-101B-9397-08002B2CF9AE}" pid="15" name="VersionStep0Pipeline">
    <vt:lpwstr/>
  </property>
  <property fmtid="{D5CDD505-2E9C-101B-9397-08002B2CF9AE}" pid="16" name="xsltAuthor">
    <vt:lpwstr>YourStyle Process</vt:lpwstr>
  </property>
  <property fmtid="{D5CDD505-2E9C-101B-9397-08002B2CF9AE}" pid="17" name="xsltConversion">
    <vt:lpwstr>expanded-transform.xsl</vt:lpwstr>
  </property>
  <property fmtid="{D5CDD505-2E9C-101B-9397-08002B2CF9AE}" pid="18" name="YourStyleCustomerName">
    <vt:lpwstr>UKDEG</vt:lpwstr>
  </property>
</Properties>
</file>